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64E8B5F7" wp14:paraId="54181322" wp14:textId="3427C03D">
      <w:pPr>
        <w:pStyle w:val="Normal"/>
        <w:rPr>
          <w:b w:val="1"/>
          <w:bCs w:val="1"/>
          <w:sz w:val="20"/>
          <w:szCs w:val="20"/>
        </w:rPr>
      </w:pPr>
      <w:r w:rsidRPr="36786F44" w:rsidR="1CD208E2">
        <w:rPr>
          <w:b w:val="1"/>
          <w:bCs w:val="1"/>
          <w:sz w:val="20"/>
          <w:szCs w:val="20"/>
        </w:rPr>
        <w:t>Bowlish</w:t>
      </w:r>
      <w:r w:rsidRPr="36786F44" w:rsidR="1CD208E2">
        <w:rPr>
          <w:b w:val="1"/>
          <w:bCs w:val="1"/>
          <w:sz w:val="20"/>
          <w:szCs w:val="20"/>
        </w:rPr>
        <w:t xml:space="preserve"> Infant School</w:t>
      </w:r>
      <w:r>
        <w:tab/>
      </w:r>
      <w:r>
        <w:tab/>
      </w:r>
      <w:r>
        <w:tab/>
      </w:r>
      <w:r w:rsidRPr="36786F44" w:rsidR="36CB3496">
        <w:rPr>
          <w:b w:val="1"/>
          <w:bCs w:val="1"/>
          <w:sz w:val="20"/>
          <w:szCs w:val="20"/>
        </w:rPr>
        <w:t>Key</w:t>
      </w:r>
      <w:r w:rsidRPr="36786F44" w:rsidR="1CD208E2">
        <w:rPr>
          <w:b w:val="1"/>
          <w:bCs w:val="1"/>
          <w:sz w:val="20"/>
          <w:szCs w:val="20"/>
        </w:rPr>
        <w:t xml:space="preserve"> Concepts - ‘</w:t>
      </w:r>
      <w:r w:rsidRPr="36786F44" w:rsidR="1CD208E2">
        <w:rPr>
          <w:b w:val="1"/>
          <w:bCs w:val="1"/>
          <w:sz w:val="20"/>
          <w:szCs w:val="20"/>
        </w:rPr>
        <w:t xml:space="preserve">Big </w:t>
      </w:r>
      <w:r w:rsidRPr="36786F44" w:rsidR="7D57B3A4">
        <w:rPr>
          <w:b w:val="1"/>
          <w:bCs w:val="1"/>
          <w:sz w:val="20"/>
          <w:szCs w:val="20"/>
        </w:rPr>
        <w:t xml:space="preserve">Geographical </w:t>
      </w:r>
      <w:r w:rsidRPr="36786F44" w:rsidR="5000F2E0">
        <w:rPr>
          <w:b w:val="1"/>
          <w:bCs w:val="1"/>
          <w:sz w:val="20"/>
          <w:szCs w:val="20"/>
        </w:rPr>
        <w:t>Ideas</w:t>
      </w:r>
      <w:r w:rsidRPr="36786F44" w:rsidR="1CD208E2">
        <w:rPr>
          <w:b w:val="1"/>
          <w:bCs w:val="1"/>
          <w:sz w:val="20"/>
          <w:szCs w:val="20"/>
        </w:rPr>
        <w:t>’</w:t>
      </w:r>
      <w:r w:rsidR="7C5BC0DC">
        <w:drawing>
          <wp:anchor xmlns:wp14="http://schemas.microsoft.com/office/word/2010/wordprocessingDrawing" distT="0" distB="0" distL="114300" distR="114300" simplePos="0" relativeHeight="251658240" behindDoc="0" locked="0" layoutInCell="1" allowOverlap="1" wp14:editId="6DA1283C" wp14:anchorId="2BC279F1">
            <wp:simplePos x="0" y="0"/>
            <wp:positionH relativeFrom="column">
              <wp:align>right</wp:align>
            </wp:positionH>
            <wp:positionV relativeFrom="paragraph">
              <wp:posOffset>0</wp:posOffset>
            </wp:positionV>
            <wp:extent cx="680430" cy="516702"/>
            <wp:effectExtent l="0" t="0" r="0" b="0"/>
            <wp:wrapSquare wrapText="bothSides"/>
            <wp:docPr id="1639026410" name="" title=""/>
            <wp:cNvGraphicFramePr>
              <a:graphicFrameLocks noChangeAspect="1"/>
            </wp:cNvGraphicFramePr>
            <a:graphic>
              <a:graphicData uri="http://schemas.openxmlformats.org/drawingml/2006/picture">
                <pic:pic>
                  <pic:nvPicPr>
                    <pic:cNvPr id="0" name=""/>
                    <pic:cNvPicPr/>
                  </pic:nvPicPr>
                  <pic:blipFill>
                    <a:blip r:embed="R6c77b33332c247f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80430" cy="516702"/>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p>
    <w:tbl>
      <w:tblPr>
        <w:tblStyle w:val="TableGrid"/>
        <w:tblW w:w="14305" w:type="dxa"/>
        <w:tblLayout w:type="fixed"/>
        <w:tblLook w:val="06A0" w:firstRow="1" w:lastRow="0" w:firstColumn="1" w:lastColumn="0" w:noHBand="1" w:noVBand="1"/>
      </w:tblPr>
      <w:tblGrid>
        <w:gridCol w:w="1505"/>
        <w:gridCol w:w="3200"/>
        <w:gridCol w:w="3200"/>
        <w:gridCol w:w="3200"/>
        <w:gridCol w:w="3200"/>
      </w:tblGrid>
      <w:tr w:rsidR="53A93E19" w:rsidTr="39E9508C" w14:paraId="19D495EE">
        <w:trPr>
          <w:trHeight w:val="300"/>
        </w:trPr>
        <w:tc>
          <w:tcPr>
            <w:tcW w:w="1505" w:type="dxa"/>
            <w:tcMar/>
          </w:tcPr>
          <w:p w:rsidR="53A93E19" w:rsidP="53A93E19" w:rsidRDefault="53A93E19" w14:paraId="1C3D67CF" w14:textId="139403DB">
            <w:pPr>
              <w:pStyle w:val="Normal"/>
            </w:pPr>
          </w:p>
        </w:tc>
        <w:tc>
          <w:tcPr>
            <w:tcW w:w="3200" w:type="dxa"/>
            <w:tcMar/>
          </w:tcPr>
          <w:p w:rsidR="16D00578" w:rsidP="57931400" w:rsidRDefault="16D00578" w14:paraId="699DA0FA" w14:textId="154C29A7">
            <w:pPr>
              <w:pStyle w:val="Normal"/>
              <w:jc w:val="center"/>
              <w:rPr>
                <w:rFonts w:ascii="Aptos" w:hAnsi="Aptos" w:eastAsia="Aptos" w:cs="Aptos" w:asciiTheme="minorAscii" w:hAnsiTheme="minorAscii" w:eastAsiaTheme="minorAscii" w:cstheme="minorAscii"/>
                <w:sz w:val="20"/>
                <w:szCs w:val="20"/>
              </w:rPr>
            </w:pPr>
            <w:r w:rsidRPr="57931400" w:rsidR="612755F3">
              <w:rPr>
                <w:rFonts w:ascii="Aptos" w:hAnsi="Aptos" w:eastAsia="Aptos" w:cs="Aptos" w:asciiTheme="minorAscii" w:hAnsiTheme="minorAscii" w:eastAsiaTheme="minorAscii" w:cstheme="minorAscii"/>
                <w:sz w:val="20"/>
                <w:szCs w:val="20"/>
              </w:rPr>
              <w:t>Place</w:t>
            </w:r>
          </w:p>
          <w:p w:rsidR="16D00578" w:rsidP="53A93E19" w:rsidRDefault="16D00578" w14:paraId="13C04E2B" w14:textId="6D9E6147">
            <w:pPr>
              <w:pStyle w:val="Normal"/>
              <w:jc w:val="center"/>
            </w:pPr>
            <w:r w:rsidR="79069067">
              <w:drawing>
                <wp:inline wp14:editId="418B0216" wp14:anchorId="62B1F6D7">
                  <wp:extent cx="449572" cy="403225"/>
                  <wp:effectExtent l="0" t="0" r="0" b="0"/>
                  <wp:docPr id="1077098660" name="" title=""/>
                  <wp:cNvGraphicFramePr>
                    <a:graphicFrameLocks noChangeAspect="1"/>
                  </wp:cNvGraphicFramePr>
                  <a:graphic>
                    <a:graphicData uri="http://schemas.openxmlformats.org/drawingml/2006/picture">
                      <pic:pic>
                        <pic:nvPicPr>
                          <pic:cNvPr id="0" name=""/>
                          <pic:cNvPicPr/>
                        </pic:nvPicPr>
                        <pic:blipFill>
                          <a:blip r:embed="R2f75fe71859f48e4">
                            <a:extLst>
                              <a:ext xmlns:a="http://schemas.openxmlformats.org/drawingml/2006/main" uri="{28A0092B-C50C-407E-A947-70E740481C1C}">
                                <a14:useLocalDpi val="0"/>
                              </a:ext>
                            </a:extLst>
                          </a:blip>
                          <a:stretch>
                            <a:fillRect/>
                          </a:stretch>
                        </pic:blipFill>
                        <pic:spPr>
                          <a:xfrm>
                            <a:off x="0" y="0"/>
                            <a:ext cx="449572" cy="403225"/>
                          </a:xfrm>
                          <a:prstGeom prst="rect">
                            <a:avLst/>
                          </a:prstGeom>
                        </pic:spPr>
                      </pic:pic>
                    </a:graphicData>
                  </a:graphic>
                </wp:inline>
              </w:drawing>
            </w:r>
          </w:p>
        </w:tc>
        <w:tc>
          <w:tcPr>
            <w:tcW w:w="3200" w:type="dxa"/>
            <w:tcMar/>
          </w:tcPr>
          <w:p w:rsidR="38B3CF09" w:rsidP="57931400" w:rsidRDefault="38B3CF09" w14:paraId="13BCCF1C" w14:textId="5066B41E">
            <w:pPr>
              <w:pStyle w:val="Normal"/>
              <w:suppressLineNumbers w:val="0"/>
              <w:bidi w:val="0"/>
              <w:spacing w:before="0" w:beforeAutospacing="off" w:after="0" w:afterAutospacing="off" w:line="240" w:lineRule="auto"/>
              <w:ind w:left="0" w:right="0"/>
              <w:jc w:val="center"/>
              <w:rPr>
                <w:rFonts w:ascii="Aptos" w:hAnsi="Aptos" w:eastAsia="Aptos" w:cs="Aptos" w:asciiTheme="minorAscii" w:hAnsiTheme="minorAscii" w:eastAsiaTheme="minorAscii" w:cstheme="minorAscii"/>
                <w:sz w:val="20"/>
                <w:szCs w:val="20"/>
              </w:rPr>
            </w:pPr>
            <w:r w:rsidRPr="57931400" w:rsidR="612755F3">
              <w:rPr>
                <w:rFonts w:ascii="Aptos" w:hAnsi="Aptos" w:eastAsia="Aptos" w:cs="Aptos" w:asciiTheme="minorAscii" w:hAnsiTheme="minorAscii" w:eastAsiaTheme="minorAscii" w:cstheme="minorAscii"/>
                <w:sz w:val="20"/>
                <w:szCs w:val="20"/>
              </w:rPr>
              <w:t>Space</w:t>
            </w:r>
            <w:r w:rsidRPr="57931400" w:rsidR="05AA3BEF">
              <w:rPr>
                <w:rFonts w:ascii="Aptos" w:hAnsi="Aptos" w:eastAsia="Aptos" w:cs="Aptos" w:asciiTheme="minorAscii" w:hAnsiTheme="minorAscii" w:eastAsiaTheme="minorAscii" w:cstheme="minorAscii"/>
                <w:sz w:val="20"/>
                <w:szCs w:val="20"/>
              </w:rPr>
              <w:t xml:space="preserve">  </w:t>
            </w:r>
          </w:p>
          <w:p w:rsidR="38B3CF09" w:rsidP="53A93E19" w:rsidRDefault="38B3CF09" w14:paraId="2598BBAF" w14:textId="047DF0BE">
            <w:pPr>
              <w:pStyle w:val="Normal"/>
              <w:suppressLineNumbers w:val="0"/>
              <w:bidi w:val="0"/>
              <w:spacing w:before="0" w:beforeAutospacing="off" w:after="0" w:afterAutospacing="off" w:line="240" w:lineRule="auto"/>
              <w:ind w:left="0" w:right="0"/>
              <w:jc w:val="center"/>
            </w:pPr>
            <w:r w:rsidR="647C1F74">
              <w:drawing>
                <wp:inline wp14:editId="24C765D7" wp14:anchorId="2D7CF145">
                  <wp:extent cx="436309" cy="406657"/>
                  <wp:effectExtent l="0" t="0" r="0" b="0"/>
                  <wp:docPr id="787568412" name="" title=""/>
                  <wp:cNvGraphicFramePr>
                    <a:graphicFrameLocks noChangeAspect="1"/>
                  </wp:cNvGraphicFramePr>
                  <a:graphic>
                    <a:graphicData uri="http://schemas.openxmlformats.org/drawingml/2006/picture">
                      <pic:pic>
                        <pic:nvPicPr>
                          <pic:cNvPr id="0" name=""/>
                          <pic:cNvPicPr/>
                        </pic:nvPicPr>
                        <pic:blipFill>
                          <a:blip r:embed="R513a78c71710499b">
                            <a:extLst>
                              <a:ext xmlns:a="http://schemas.openxmlformats.org/drawingml/2006/main" uri="{28A0092B-C50C-407E-A947-70E740481C1C}">
                                <a14:useLocalDpi val="0"/>
                              </a:ext>
                            </a:extLst>
                          </a:blip>
                          <a:stretch>
                            <a:fillRect/>
                          </a:stretch>
                        </pic:blipFill>
                        <pic:spPr>
                          <a:xfrm>
                            <a:off x="0" y="0"/>
                            <a:ext cx="436309" cy="406657"/>
                          </a:xfrm>
                          <a:prstGeom prst="rect">
                            <a:avLst/>
                          </a:prstGeom>
                        </pic:spPr>
                      </pic:pic>
                    </a:graphicData>
                  </a:graphic>
                </wp:inline>
              </w:drawing>
            </w:r>
          </w:p>
        </w:tc>
        <w:tc>
          <w:tcPr>
            <w:tcW w:w="3200" w:type="dxa"/>
            <w:tcMar/>
          </w:tcPr>
          <w:p w:rsidR="444EAE59" w:rsidP="57931400" w:rsidRDefault="444EAE59" w14:paraId="56BE0FDD" w14:textId="4896FA11">
            <w:pPr>
              <w:pStyle w:val="Normal"/>
              <w:suppressLineNumbers w:val="0"/>
              <w:bidi w:val="0"/>
              <w:spacing w:before="0" w:beforeAutospacing="off" w:after="0" w:afterAutospacing="off" w:line="240" w:lineRule="auto"/>
              <w:ind/>
              <w:jc w:val="center"/>
              <w:rPr>
                <w:rFonts w:ascii="Aptos" w:hAnsi="Aptos" w:eastAsia="Aptos" w:cs="Aptos" w:asciiTheme="minorAscii" w:hAnsiTheme="minorAscii" w:eastAsiaTheme="minorAscii" w:cstheme="minorAscii"/>
                <w:sz w:val="20"/>
                <w:szCs w:val="20"/>
              </w:rPr>
            </w:pPr>
            <w:r w:rsidRPr="57931400" w:rsidR="1CAC1758">
              <w:rPr>
                <w:rFonts w:ascii="Aptos" w:hAnsi="Aptos" w:eastAsia="Aptos" w:cs="Aptos" w:asciiTheme="minorAscii" w:hAnsiTheme="minorAscii" w:eastAsiaTheme="minorAscii" w:cstheme="minorAscii"/>
                <w:sz w:val="20"/>
                <w:szCs w:val="20"/>
              </w:rPr>
              <w:t>Scale</w:t>
            </w:r>
          </w:p>
          <w:p w:rsidR="444EAE59" w:rsidP="57931400" w:rsidRDefault="444EAE59" w14:paraId="673A8FA2" w14:textId="300898B0">
            <w:pPr>
              <w:pStyle w:val="Normal"/>
              <w:suppressLineNumbers w:val="0"/>
              <w:spacing w:before="0" w:beforeAutospacing="off" w:after="0" w:afterAutospacing="off" w:line="240" w:lineRule="auto"/>
              <w:ind/>
              <w:jc w:val="center"/>
            </w:pPr>
            <w:r w:rsidR="49B68C8D">
              <w:drawing>
                <wp:inline wp14:editId="73D78403" wp14:anchorId="5C293483">
                  <wp:extent cx="800170" cy="426757"/>
                  <wp:effectExtent l="0" t="0" r="0" b="0"/>
                  <wp:docPr id="824709097" name="" title=""/>
                  <wp:cNvGraphicFramePr>
                    <a:graphicFrameLocks noChangeAspect="1"/>
                  </wp:cNvGraphicFramePr>
                  <a:graphic>
                    <a:graphicData uri="http://schemas.openxmlformats.org/drawingml/2006/picture">
                      <pic:pic>
                        <pic:nvPicPr>
                          <pic:cNvPr id="0" name=""/>
                          <pic:cNvPicPr/>
                        </pic:nvPicPr>
                        <pic:blipFill>
                          <a:blip r:embed="Raa8738483ac5455f">
                            <a:extLst>
                              <a:ext xmlns:a="http://schemas.openxmlformats.org/drawingml/2006/main" uri="{28A0092B-C50C-407E-A947-70E740481C1C}">
                                <a14:useLocalDpi val="0"/>
                              </a:ext>
                            </a:extLst>
                          </a:blip>
                          <a:stretch>
                            <a:fillRect/>
                          </a:stretch>
                        </pic:blipFill>
                        <pic:spPr>
                          <a:xfrm>
                            <a:off x="0" y="0"/>
                            <a:ext cx="800170" cy="426757"/>
                          </a:xfrm>
                          <a:prstGeom prst="rect">
                            <a:avLst/>
                          </a:prstGeom>
                        </pic:spPr>
                      </pic:pic>
                    </a:graphicData>
                  </a:graphic>
                </wp:inline>
              </w:drawing>
            </w:r>
          </w:p>
        </w:tc>
        <w:tc>
          <w:tcPr>
            <w:tcW w:w="3200" w:type="dxa"/>
            <w:tcMar/>
          </w:tcPr>
          <w:p w:rsidR="08BFBB1A" w:rsidP="57931400" w:rsidRDefault="08BFBB1A" w14:paraId="49C002A0" w14:textId="7BCD2742">
            <w:pPr>
              <w:pStyle w:val="Normal"/>
              <w:jc w:val="center"/>
              <w:rPr>
                <w:rFonts w:ascii="Aptos" w:hAnsi="Aptos" w:eastAsia="Aptos" w:cs="Aptos" w:asciiTheme="minorAscii" w:hAnsiTheme="minorAscii" w:eastAsiaTheme="minorAscii" w:cstheme="minorAscii"/>
                <w:sz w:val="20"/>
                <w:szCs w:val="20"/>
              </w:rPr>
            </w:pPr>
            <w:r w:rsidRPr="57931400" w:rsidR="1CAC1758">
              <w:rPr>
                <w:rFonts w:ascii="Aptos" w:hAnsi="Aptos" w:eastAsia="Aptos" w:cs="Aptos" w:asciiTheme="minorAscii" w:hAnsiTheme="minorAscii" w:eastAsiaTheme="minorAscii" w:cstheme="minorAscii"/>
                <w:sz w:val="20"/>
                <w:szCs w:val="20"/>
              </w:rPr>
              <w:t>Environment</w:t>
            </w:r>
          </w:p>
          <w:p w:rsidR="08BFBB1A" w:rsidP="53A93E19" w:rsidRDefault="08BFBB1A" w14:paraId="286985D6" w14:textId="7DCE5B49">
            <w:pPr>
              <w:pStyle w:val="Normal"/>
              <w:jc w:val="center"/>
            </w:pPr>
            <w:r w:rsidR="48B97F1C">
              <w:drawing>
                <wp:inline wp14:editId="2954FE8B" wp14:anchorId="7D75F588">
                  <wp:extent cx="464541" cy="464541"/>
                  <wp:effectExtent l="0" t="0" r="0" b="0"/>
                  <wp:docPr id="887711468" name="" title=""/>
                  <wp:cNvGraphicFramePr>
                    <a:graphicFrameLocks noChangeAspect="1"/>
                  </wp:cNvGraphicFramePr>
                  <a:graphic>
                    <a:graphicData uri="http://schemas.openxmlformats.org/drawingml/2006/picture">
                      <pic:pic>
                        <pic:nvPicPr>
                          <pic:cNvPr id="0" name=""/>
                          <pic:cNvPicPr/>
                        </pic:nvPicPr>
                        <pic:blipFill>
                          <a:blip r:embed="R6d9143124768411e">
                            <a:extLst>
                              <a:ext xmlns:a="http://schemas.openxmlformats.org/drawingml/2006/main" uri="{28A0092B-C50C-407E-A947-70E740481C1C}">
                                <a14:useLocalDpi val="0"/>
                              </a:ext>
                            </a:extLst>
                          </a:blip>
                          <a:stretch>
                            <a:fillRect/>
                          </a:stretch>
                        </pic:blipFill>
                        <pic:spPr>
                          <a:xfrm>
                            <a:off x="0" y="0"/>
                            <a:ext cx="464541" cy="464541"/>
                          </a:xfrm>
                          <a:prstGeom prst="rect">
                            <a:avLst/>
                          </a:prstGeom>
                        </pic:spPr>
                      </pic:pic>
                    </a:graphicData>
                  </a:graphic>
                </wp:inline>
              </w:drawing>
            </w:r>
          </w:p>
        </w:tc>
      </w:tr>
      <w:tr w:rsidR="53A93E19" w:rsidTr="39E9508C" w14:paraId="24781011">
        <w:trPr>
          <w:trHeight w:val="300"/>
        </w:trPr>
        <w:tc>
          <w:tcPr>
            <w:tcW w:w="1505" w:type="dxa"/>
            <w:tcMar/>
          </w:tcPr>
          <w:p w:rsidR="2E902604" w:rsidP="53A93E19" w:rsidRDefault="2E902604" w14:paraId="1D428B14" w14:textId="7304B0FB">
            <w:pPr>
              <w:pStyle w:val="Normal"/>
              <w:rPr>
                <w:sz w:val="20"/>
                <w:szCs w:val="20"/>
              </w:rPr>
            </w:pPr>
            <w:r w:rsidRPr="53A93E19" w:rsidR="2E902604">
              <w:rPr>
                <w:sz w:val="18"/>
                <w:szCs w:val="18"/>
              </w:rPr>
              <w:t xml:space="preserve">Definitions of </w:t>
            </w:r>
            <w:r w:rsidRPr="53A93E19" w:rsidR="2E902604">
              <w:rPr>
                <w:sz w:val="18"/>
                <w:szCs w:val="18"/>
              </w:rPr>
              <w:t>big ideas</w:t>
            </w:r>
          </w:p>
        </w:tc>
        <w:tc>
          <w:tcPr>
            <w:tcW w:w="3200" w:type="dxa"/>
            <w:tcMar/>
          </w:tcPr>
          <w:p w:rsidR="15363AD6" w:rsidP="57931400" w:rsidRDefault="15363AD6" w14:paraId="4FC43522" w14:textId="2424F01C">
            <w:pPr>
              <w:pStyle w:val="Normal"/>
              <w:rPr>
                <w:rFonts w:ascii="Aptos" w:hAnsi="Aptos" w:eastAsia="Aptos" w:cs="Aptos" w:asciiTheme="minorAscii" w:hAnsiTheme="minorAscii" w:eastAsiaTheme="minorAscii" w:cstheme="minorAscii"/>
                <w:b w:val="0"/>
                <w:bCs w:val="0"/>
                <w:sz w:val="16"/>
                <w:szCs w:val="16"/>
              </w:rPr>
            </w:pPr>
            <w:r w:rsidRPr="39E9508C" w:rsidR="7B19B469">
              <w:rPr>
                <w:rFonts w:ascii="Aptos" w:hAnsi="Aptos" w:eastAsia="Aptos" w:cs="Aptos" w:asciiTheme="minorAscii" w:hAnsiTheme="minorAscii" w:eastAsiaTheme="minorAscii" w:cstheme="minorAscii"/>
                <w:b w:val="0"/>
                <w:bCs w:val="0"/>
                <w:sz w:val="16"/>
                <w:szCs w:val="16"/>
              </w:rPr>
              <w:t xml:space="preserve">When geographers talk about ‘place’ that </w:t>
            </w:r>
            <w:r w:rsidRPr="39E9508C" w:rsidR="7B19B469">
              <w:rPr>
                <w:rFonts w:ascii="Aptos" w:hAnsi="Aptos" w:eastAsia="Aptos" w:cs="Aptos" w:asciiTheme="minorAscii" w:hAnsiTheme="minorAscii" w:eastAsiaTheme="minorAscii" w:cstheme="minorAscii"/>
                <w:b w:val="0"/>
                <w:bCs w:val="0"/>
                <w:sz w:val="16"/>
                <w:szCs w:val="16"/>
              </w:rPr>
              <w:t>mean</w:t>
            </w:r>
            <w:r w:rsidRPr="39E9508C" w:rsidR="27D0FB3D">
              <w:rPr>
                <w:rFonts w:ascii="Aptos" w:hAnsi="Aptos" w:eastAsia="Aptos" w:cs="Aptos" w:asciiTheme="minorAscii" w:hAnsiTheme="minorAscii" w:eastAsiaTheme="minorAscii" w:cstheme="minorAscii"/>
                <w:b w:val="0"/>
                <w:bCs w:val="0"/>
                <w:sz w:val="16"/>
                <w:szCs w:val="16"/>
              </w:rPr>
              <w:t>s</w:t>
            </w:r>
            <w:r w:rsidRPr="39E9508C" w:rsidR="7B19B469">
              <w:rPr>
                <w:rFonts w:ascii="Aptos" w:hAnsi="Aptos" w:eastAsia="Aptos" w:cs="Aptos" w:asciiTheme="minorAscii" w:hAnsiTheme="minorAscii" w:eastAsiaTheme="minorAscii" w:cstheme="minorAscii"/>
                <w:b w:val="0"/>
                <w:bCs w:val="0"/>
                <w:sz w:val="16"/>
                <w:szCs w:val="16"/>
              </w:rPr>
              <w:t xml:space="preserve"> somewhere that is special to or has meaning for humans.</w:t>
            </w:r>
          </w:p>
          <w:p w:rsidR="15363AD6" w:rsidP="57931400" w:rsidRDefault="15363AD6" w14:paraId="28A756CA" w14:textId="27E25E6F">
            <w:pPr>
              <w:pStyle w:val="Normal"/>
              <w:rPr>
                <w:rFonts w:ascii="Aptos" w:hAnsi="Aptos" w:eastAsia="Aptos" w:cs="Aptos" w:asciiTheme="minorAscii" w:hAnsiTheme="minorAscii" w:eastAsiaTheme="minorAscii" w:cstheme="minorAscii"/>
                <w:b w:val="0"/>
                <w:bCs w:val="0"/>
                <w:sz w:val="16"/>
                <w:szCs w:val="16"/>
              </w:rPr>
            </w:pPr>
          </w:p>
          <w:p w:rsidR="15363AD6" w:rsidP="57931400" w:rsidRDefault="15363AD6" w14:paraId="2AB059CC" w14:textId="22E70DFD">
            <w:pPr>
              <w:pStyle w:val="Normal"/>
              <w:rPr>
                <w:rFonts w:ascii="Aptos" w:hAnsi="Aptos" w:eastAsia="Aptos" w:cs="Aptos" w:asciiTheme="minorAscii" w:hAnsiTheme="minorAscii" w:eastAsiaTheme="minorAscii" w:cstheme="minorAscii"/>
                <w:b w:val="0"/>
                <w:bCs w:val="0"/>
                <w:sz w:val="16"/>
                <w:szCs w:val="16"/>
              </w:rPr>
            </w:pPr>
            <w:r w:rsidRPr="57931400" w:rsidR="1BBD7B22">
              <w:rPr>
                <w:rFonts w:ascii="Aptos" w:hAnsi="Aptos" w:eastAsia="Aptos" w:cs="Aptos" w:asciiTheme="minorAscii" w:hAnsiTheme="minorAscii" w:eastAsiaTheme="minorAscii" w:cstheme="minorAscii"/>
                <w:b w:val="0"/>
                <w:bCs w:val="0"/>
                <w:sz w:val="16"/>
                <w:szCs w:val="16"/>
              </w:rPr>
              <w:t xml:space="preserve">It might be somewhere people live, trade, learn, worship, or even somewhere to avoid but </w:t>
            </w:r>
            <w:r w:rsidRPr="57931400" w:rsidR="1BBD7B22">
              <w:rPr>
                <w:rFonts w:ascii="Aptos" w:hAnsi="Aptos" w:eastAsia="Aptos" w:cs="Aptos" w:asciiTheme="minorAscii" w:hAnsiTheme="minorAscii" w:eastAsiaTheme="minorAscii" w:cstheme="minorAscii"/>
                <w:b w:val="0"/>
                <w:bCs w:val="0"/>
                <w:sz w:val="16"/>
                <w:szCs w:val="16"/>
              </w:rPr>
              <w:t>ultimately it</w:t>
            </w:r>
            <w:r w:rsidRPr="57931400" w:rsidR="1BBD7B22">
              <w:rPr>
                <w:rFonts w:ascii="Aptos" w:hAnsi="Aptos" w:eastAsia="Aptos" w:cs="Aptos" w:asciiTheme="minorAscii" w:hAnsiTheme="minorAscii" w:eastAsiaTheme="minorAscii" w:cstheme="minorAscii"/>
                <w:b w:val="0"/>
                <w:bCs w:val="0"/>
                <w:sz w:val="16"/>
                <w:szCs w:val="16"/>
              </w:rPr>
              <w:t xml:space="preserve"> is a location with meaning to people.</w:t>
            </w:r>
          </w:p>
        </w:tc>
        <w:tc>
          <w:tcPr>
            <w:tcW w:w="3200" w:type="dxa"/>
            <w:tcMar/>
          </w:tcPr>
          <w:p w:rsidR="30F7A08A" w:rsidP="57931400" w:rsidRDefault="30F7A08A" w14:paraId="3B4FC5F6" w14:textId="20FF49FF">
            <w:pPr>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6"/>
                <w:szCs w:val="16"/>
                <w:lang w:val="en-US"/>
              </w:rPr>
            </w:pPr>
            <w:r w:rsidRPr="57931400" w:rsidR="1BBD7B22">
              <w:rPr>
                <w:rFonts w:ascii="Aptos" w:hAnsi="Aptos" w:eastAsia="Aptos" w:cs="Aptos" w:asciiTheme="minorAscii" w:hAnsiTheme="minorAscii" w:eastAsiaTheme="minorAscii" w:cstheme="minorAscii"/>
                <w:noProof w:val="0"/>
                <w:color w:val="000000" w:themeColor="text1" w:themeTint="FF" w:themeShade="FF"/>
                <w:sz w:val="16"/>
                <w:szCs w:val="16"/>
                <w:lang w:val="en-US"/>
              </w:rPr>
              <w:t xml:space="preserve">Geography is all about being able to </w:t>
            </w:r>
            <w:r w:rsidRPr="57931400" w:rsidR="1BBD7B22">
              <w:rPr>
                <w:rFonts w:ascii="Aptos" w:hAnsi="Aptos" w:eastAsia="Aptos" w:cs="Aptos" w:asciiTheme="minorAscii" w:hAnsiTheme="minorAscii" w:eastAsiaTheme="minorAscii" w:cstheme="minorAscii"/>
                <w:noProof w:val="0"/>
                <w:color w:val="000000" w:themeColor="text1" w:themeTint="FF" w:themeShade="FF"/>
                <w:sz w:val="16"/>
                <w:szCs w:val="16"/>
                <w:lang w:val="en-US"/>
              </w:rPr>
              <w:t>locate</w:t>
            </w:r>
            <w:r w:rsidRPr="57931400" w:rsidR="1BBD7B22">
              <w:rPr>
                <w:rFonts w:ascii="Aptos" w:hAnsi="Aptos" w:eastAsia="Aptos" w:cs="Aptos" w:asciiTheme="minorAscii" w:hAnsiTheme="minorAscii" w:eastAsiaTheme="minorAscii" w:cstheme="minorAscii"/>
                <w:noProof w:val="0"/>
                <w:color w:val="000000" w:themeColor="text1" w:themeTint="FF" w:themeShade="FF"/>
                <w:sz w:val="16"/>
                <w:szCs w:val="16"/>
                <w:lang w:val="en-US"/>
              </w:rPr>
              <w:t xml:space="preserve"> places in three-dimensional space.</w:t>
            </w:r>
          </w:p>
          <w:p w:rsidR="30F7A08A" w:rsidP="57931400" w:rsidRDefault="30F7A08A" w14:paraId="74CC623D" w14:textId="57A710E6">
            <w:pPr>
              <w:pStyle w:val="Normal"/>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6"/>
                <w:szCs w:val="16"/>
                <w:lang w:val="en-US"/>
              </w:rPr>
            </w:pPr>
          </w:p>
          <w:p w:rsidR="30F7A08A" w:rsidP="57931400" w:rsidRDefault="30F7A08A" w14:paraId="673DACCB" w14:textId="3A6D4AC8">
            <w:pPr>
              <w:pStyle w:val="Normal"/>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6"/>
                <w:szCs w:val="16"/>
                <w:lang w:val="en-US"/>
              </w:rPr>
            </w:pPr>
            <w:r w:rsidRPr="57931400" w:rsidR="1BBD7B22">
              <w:rPr>
                <w:rFonts w:ascii="Aptos" w:hAnsi="Aptos" w:eastAsia="Aptos" w:cs="Aptos" w:asciiTheme="minorAscii" w:hAnsiTheme="minorAscii" w:eastAsiaTheme="minorAscii" w:cstheme="minorAscii"/>
                <w:noProof w:val="0"/>
                <w:color w:val="000000" w:themeColor="text1" w:themeTint="FF" w:themeShade="FF"/>
                <w:sz w:val="16"/>
                <w:szCs w:val="16"/>
                <w:lang w:val="en-US"/>
              </w:rPr>
              <w:t xml:space="preserve">We use different ideas to help us </w:t>
            </w:r>
            <w:r w:rsidRPr="57931400" w:rsidR="1BBD7B22">
              <w:rPr>
                <w:rFonts w:ascii="Aptos" w:hAnsi="Aptos" w:eastAsia="Aptos" w:cs="Aptos" w:asciiTheme="minorAscii" w:hAnsiTheme="minorAscii" w:eastAsiaTheme="minorAscii" w:cstheme="minorAscii"/>
                <w:noProof w:val="0"/>
                <w:color w:val="000000" w:themeColor="text1" w:themeTint="FF" w:themeShade="FF"/>
                <w:sz w:val="16"/>
                <w:szCs w:val="16"/>
                <w:lang w:val="en-US"/>
              </w:rPr>
              <w:t>locate</w:t>
            </w:r>
            <w:r w:rsidRPr="57931400" w:rsidR="1BBD7B22">
              <w:rPr>
                <w:rFonts w:ascii="Aptos" w:hAnsi="Aptos" w:eastAsia="Aptos" w:cs="Aptos" w:asciiTheme="minorAscii" w:hAnsiTheme="minorAscii" w:eastAsiaTheme="minorAscii" w:cstheme="minorAscii"/>
                <w:noProof w:val="0"/>
                <w:color w:val="000000" w:themeColor="text1" w:themeTint="FF" w:themeShade="FF"/>
                <w:sz w:val="16"/>
                <w:szCs w:val="16"/>
                <w:lang w:val="en-US"/>
              </w:rPr>
              <w:t xml:space="preserve"> places, such as </w:t>
            </w:r>
            <w:r w:rsidRPr="57931400" w:rsidR="1BBD7B22">
              <w:rPr>
                <w:rFonts w:ascii="Aptos" w:hAnsi="Aptos" w:eastAsia="Aptos" w:cs="Aptos" w:asciiTheme="minorAscii" w:hAnsiTheme="minorAscii" w:eastAsiaTheme="minorAscii" w:cstheme="minorAscii"/>
                <w:b w:val="1"/>
                <w:bCs w:val="1"/>
                <w:noProof w:val="0"/>
                <w:color w:val="000000" w:themeColor="text1" w:themeTint="FF" w:themeShade="FF"/>
                <w:sz w:val="16"/>
                <w:szCs w:val="16"/>
                <w:lang w:val="en-US"/>
              </w:rPr>
              <w:t>compass directions, height above sea level</w:t>
            </w:r>
            <w:r w:rsidRPr="57931400" w:rsidR="1BBD7B22">
              <w:rPr>
                <w:rFonts w:ascii="Aptos" w:hAnsi="Aptos" w:eastAsia="Aptos" w:cs="Aptos" w:asciiTheme="minorAscii" w:hAnsiTheme="minorAscii" w:eastAsiaTheme="minorAscii" w:cstheme="minorAscii"/>
                <w:noProof w:val="0"/>
                <w:color w:val="000000" w:themeColor="text1" w:themeTint="FF" w:themeShade="FF"/>
                <w:sz w:val="16"/>
                <w:szCs w:val="16"/>
                <w:lang w:val="en-US"/>
              </w:rPr>
              <w:t xml:space="preserve"> and imaginary lines which circle the Earth called lines of </w:t>
            </w:r>
            <w:r w:rsidRPr="57931400" w:rsidR="1BBD7B22">
              <w:rPr>
                <w:rFonts w:ascii="Aptos" w:hAnsi="Aptos" w:eastAsia="Aptos" w:cs="Aptos" w:asciiTheme="minorAscii" w:hAnsiTheme="minorAscii" w:eastAsiaTheme="minorAscii" w:cstheme="minorAscii"/>
                <w:b w:val="1"/>
                <w:bCs w:val="1"/>
                <w:noProof w:val="0"/>
                <w:color w:val="000000" w:themeColor="text1" w:themeTint="FF" w:themeShade="FF"/>
                <w:sz w:val="16"/>
                <w:szCs w:val="16"/>
                <w:lang w:val="en-US"/>
              </w:rPr>
              <w:t>latitude</w:t>
            </w:r>
            <w:r w:rsidRPr="57931400" w:rsidR="1BBD7B22">
              <w:rPr>
                <w:rFonts w:ascii="Aptos" w:hAnsi="Aptos" w:eastAsia="Aptos" w:cs="Aptos" w:asciiTheme="minorAscii" w:hAnsiTheme="minorAscii" w:eastAsiaTheme="minorAscii" w:cstheme="minorAscii"/>
                <w:noProof w:val="0"/>
                <w:color w:val="000000" w:themeColor="text1" w:themeTint="FF" w:themeShade="FF"/>
                <w:sz w:val="16"/>
                <w:szCs w:val="16"/>
                <w:lang w:val="en-US"/>
              </w:rPr>
              <w:t xml:space="preserve"> and </w:t>
            </w:r>
            <w:r w:rsidRPr="57931400" w:rsidR="1BBD7B22">
              <w:rPr>
                <w:rFonts w:ascii="Aptos" w:hAnsi="Aptos" w:eastAsia="Aptos" w:cs="Aptos" w:asciiTheme="minorAscii" w:hAnsiTheme="minorAscii" w:eastAsiaTheme="minorAscii" w:cstheme="minorAscii"/>
                <w:b w:val="1"/>
                <w:bCs w:val="1"/>
                <w:noProof w:val="0"/>
                <w:color w:val="000000" w:themeColor="text1" w:themeTint="FF" w:themeShade="FF"/>
                <w:sz w:val="16"/>
                <w:szCs w:val="16"/>
                <w:lang w:val="en-US"/>
              </w:rPr>
              <w:t>longitude</w:t>
            </w:r>
            <w:r w:rsidRPr="57931400" w:rsidR="1BBD7B22">
              <w:rPr>
                <w:rFonts w:ascii="Aptos" w:hAnsi="Aptos" w:eastAsia="Aptos" w:cs="Aptos" w:asciiTheme="minorAscii" w:hAnsiTheme="minorAscii" w:eastAsiaTheme="minorAscii" w:cstheme="minorAscii"/>
                <w:noProof w:val="0"/>
                <w:color w:val="000000" w:themeColor="text1" w:themeTint="FF" w:themeShade="FF"/>
                <w:sz w:val="16"/>
                <w:szCs w:val="16"/>
                <w:lang w:val="en-US"/>
              </w:rPr>
              <w:t>.</w:t>
            </w:r>
          </w:p>
        </w:tc>
        <w:tc>
          <w:tcPr>
            <w:tcW w:w="3200" w:type="dxa"/>
            <w:tcMar/>
          </w:tcPr>
          <w:p w:rsidR="53A93E19" w:rsidP="57931400" w:rsidRDefault="53A93E19" w14:paraId="2D9D216B" w14:textId="6BA04487">
            <w:pPr>
              <w:pStyle w:val="Normal"/>
              <w:rPr>
                <w:rFonts w:ascii="Aptos" w:hAnsi="Aptos" w:eastAsia="Aptos" w:cs="Aptos" w:asciiTheme="minorAscii" w:hAnsiTheme="minorAscii" w:eastAsiaTheme="minorAscii" w:cstheme="minorAscii"/>
                <w:sz w:val="16"/>
                <w:szCs w:val="16"/>
              </w:rPr>
            </w:pPr>
            <w:r w:rsidRPr="57931400" w:rsidR="70E88FC5">
              <w:rPr>
                <w:rFonts w:ascii="Aptos" w:hAnsi="Aptos" w:eastAsia="Aptos" w:cs="Aptos" w:asciiTheme="minorAscii" w:hAnsiTheme="minorAscii" w:eastAsiaTheme="minorAscii" w:cstheme="minorAscii"/>
                <w:sz w:val="16"/>
                <w:szCs w:val="16"/>
              </w:rPr>
              <w:t>Maps show us what a space might look like from up above.</w:t>
            </w:r>
          </w:p>
          <w:p w:rsidR="53A93E19" w:rsidP="57931400" w:rsidRDefault="53A93E19" w14:paraId="6CBEB850" w14:textId="53D254A1">
            <w:pPr>
              <w:pStyle w:val="Normal"/>
              <w:rPr>
                <w:rFonts w:ascii="Aptos" w:hAnsi="Aptos" w:eastAsia="Aptos" w:cs="Aptos" w:asciiTheme="minorAscii" w:hAnsiTheme="minorAscii" w:eastAsiaTheme="minorAscii" w:cstheme="minorAscii"/>
                <w:sz w:val="16"/>
                <w:szCs w:val="16"/>
              </w:rPr>
            </w:pPr>
          </w:p>
          <w:p w:rsidR="53A93E19" w:rsidP="57931400" w:rsidRDefault="53A93E19" w14:paraId="29BFE7AC" w14:textId="2F709E68">
            <w:pPr>
              <w:pStyle w:val="Normal"/>
              <w:rPr>
                <w:rFonts w:ascii="Aptos" w:hAnsi="Aptos" w:eastAsia="Aptos" w:cs="Aptos" w:asciiTheme="minorAscii" w:hAnsiTheme="minorAscii" w:eastAsiaTheme="minorAscii" w:cstheme="minorAscii"/>
                <w:sz w:val="16"/>
                <w:szCs w:val="16"/>
              </w:rPr>
            </w:pPr>
            <w:r w:rsidRPr="57931400" w:rsidR="70E88FC5">
              <w:rPr>
                <w:rFonts w:ascii="Aptos" w:hAnsi="Aptos" w:eastAsia="Aptos" w:cs="Aptos" w:asciiTheme="minorAscii" w:hAnsiTheme="minorAscii" w:eastAsiaTheme="minorAscii" w:cstheme="minorAscii"/>
                <w:sz w:val="16"/>
                <w:szCs w:val="16"/>
              </w:rPr>
              <w:t xml:space="preserve">Maps have a scale. On one map we can show one school, a town, a country, a </w:t>
            </w:r>
            <w:r w:rsidRPr="57931400" w:rsidR="70E88FC5">
              <w:rPr>
                <w:rFonts w:ascii="Aptos" w:hAnsi="Aptos" w:eastAsia="Aptos" w:cs="Aptos" w:asciiTheme="minorAscii" w:hAnsiTheme="minorAscii" w:eastAsiaTheme="minorAscii" w:cstheme="minorAscii"/>
                <w:sz w:val="16"/>
                <w:szCs w:val="16"/>
              </w:rPr>
              <w:t>continent</w:t>
            </w:r>
            <w:r w:rsidRPr="57931400" w:rsidR="70E88FC5">
              <w:rPr>
                <w:rFonts w:ascii="Aptos" w:hAnsi="Aptos" w:eastAsia="Aptos" w:cs="Aptos" w:asciiTheme="minorAscii" w:hAnsiTheme="minorAscii" w:eastAsiaTheme="minorAscii" w:cstheme="minorAscii"/>
                <w:sz w:val="16"/>
                <w:szCs w:val="16"/>
              </w:rPr>
              <w:t xml:space="preserve"> or the entire world. It all depends on the scale. </w:t>
            </w:r>
          </w:p>
          <w:p w:rsidR="53A93E19" w:rsidP="57931400" w:rsidRDefault="53A93E19" w14:paraId="48933691" w14:textId="257E7A80">
            <w:pPr>
              <w:pStyle w:val="Normal"/>
              <w:rPr>
                <w:rFonts w:ascii="Aptos" w:hAnsi="Aptos" w:eastAsia="Aptos" w:cs="Aptos" w:asciiTheme="minorAscii" w:hAnsiTheme="minorAscii" w:eastAsiaTheme="minorAscii" w:cstheme="minorAscii"/>
                <w:sz w:val="16"/>
                <w:szCs w:val="16"/>
              </w:rPr>
            </w:pPr>
          </w:p>
          <w:p w:rsidR="53A93E19" w:rsidP="57931400" w:rsidRDefault="53A93E19" w14:paraId="5DD5F420" w14:textId="4B8E6860">
            <w:pPr>
              <w:pStyle w:val="Normal"/>
              <w:rPr>
                <w:rFonts w:ascii="Aptos" w:hAnsi="Aptos" w:eastAsia="Aptos" w:cs="Aptos" w:asciiTheme="minorAscii" w:hAnsiTheme="minorAscii" w:eastAsiaTheme="minorAscii" w:cstheme="minorAscii"/>
                <w:sz w:val="16"/>
                <w:szCs w:val="16"/>
              </w:rPr>
            </w:pPr>
            <w:r w:rsidRPr="57931400" w:rsidR="70E88FC5">
              <w:rPr>
                <w:rFonts w:ascii="Aptos" w:hAnsi="Aptos" w:eastAsia="Aptos" w:cs="Aptos" w:asciiTheme="minorAscii" w:hAnsiTheme="minorAscii" w:eastAsiaTheme="minorAscii" w:cstheme="minorAscii"/>
                <w:sz w:val="16"/>
                <w:szCs w:val="16"/>
              </w:rPr>
              <w:t xml:space="preserve">We can compare places we </w:t>
            </w:r>
            <w:r w:rsidRPr="57931400" w:rsidR="70E88FC5">
              <w:rPr>
                <w:rFonts w:ascii="Aptos" w:hAnsi="Aptos" w:eastAsia="Aptos" w:cs="Aptos" w:asciiTheme="minorAscii" w:hAnsiTheme="minorAscii" w:eastAsiaTheme="minorAscii" w:cstheme="minorAscii"/>
                <w:sz w:val="16"/>
                <w:szCs w:val="16"/>
              </w:rPr>
              <w:t>don’t</w:t>
            </w:r>
            <w:r w:rsidRPr="57931400" w:rsidR="70E88FC5">
              <w:rPr>
                <w:rFonts w:ascii="Aptos" w:hAnsi="Aptos" w:eastAsia="Aptos" w:cs="Aptos" w:asciiTheme="minorAscii" w:hAnsiTheme="minorAscii" w:eastAsiaTheme="minorAscii" w:cstheme="minorAscii"/>
                <w:sz w:val="16"/>
                <w:szCs w:val="16"/>
              </w:rPr>
              <w:t xml:space="preserve"> know with places we do know </w:t>
            </w:r>
            <w:r w:rsidRPr="57931400" w:rsidR="70E88FC5">
              <w:rPr>
                <w:rFonts w:ascii="Aptos" w:hAnsi="Aptos" w:eastAsia="Aptos" w:cs="Aptos" w:asciiTheme="minorAscii" w:hAnsiTheme="minorAscii" w:eastAsiaTheme="minorAscii" w:cstheme="minorAscii"/>
                <w:sz w:val="16"/>
                <w:szCs w:val="16"/>
              </w:rPr>
              <w:t>to</w:t>
            </w:r>
            <w:r w:rsidRPr="57931400" w:rsidR="70E88FC5">
              <w:rPr>
                <w:rFonts w:ascii="Aptos" w:hAnsi="Aptos" w:eastAsia="Aptos" w:cs="Aptos" w:asciiTheme="minorAscii" w:hAnsiTheme="minorAscii" w:eastAsiaTheme="minorAscii" w:cstheme="minorAscii"/>
                <w:sz w:val="16"/>
                <w:szCs w:val="16"/>
              </w:rPr>
              <w:t xml:space="preserve"> help us think about the scale.</w:t>
            </w:r>
          </w:p>
        </w:tc>
        <w:tc>
          <w:tcPr>
            <w:tcW w:w="3200" w:type="dxa"/>
            <w:tcMar/>
          </w:tcPr>
          <w:p w:rsidR="53A93E19" w:rsidP="57931400" w:rsidRDefault="53A93E19" w14:paraId="46A8473D" w14:textId="5A1CA16F">
            <w:pPr>
              <w:pStyle w:val="Normal"/>
              <w:rPr>
                <w:rFonts w:ascii="Aptos" w:hAnsi="Aptos" w:eastAsia="Aptos" w:cs="Aptos" w:asciiTheme="minorAscii" w:hAnsiTheme="minorAscii" w:eastAsiaTheme="minorAscii" w:cstheme="minorAscii"/>
                <w:b w:val="0"/>
                <w:bCs w:val="0"/>
                <w:sz w:val="16"/>
                <w:szCs w:val="16"/>
              </w:rPr>
            </w:pPr>
            <w:r w:rsidRPr="57931400" w:rsidR="70E88FC5">
              <w:rPr>
                <w:rFonts w:ascii="Aptos" w:hAnsi="Aptos" w:eastAsia="Aptos" w:cs="Aptos" w:asciiTheme="minorAscii" w:hAnsiTheme="minorAscii" w:eastAsiaTheme="minorAscii" w:cstheme="minorAscii"/>
                <w:sz w:val="16"/>
                <w:szCs w:val="16"/>
              </w:rPr>
              <w:t xml:space="preserve">Every place has a special </w:t>
            </w:r>
            <w:r w:rsidRPr="57931400" w:rsidR="70E88FC5">
              <w:rPr>
                <w:rFonts w:ascii="Aptos" w:hAnsi="Aptos" w:eastAsia="Aptos" w:cs="Aptos" w:asciiTheme="minorAscii" w:hAnsiTheme="minorAscii" w:eastAsiaTheme="minorAscii" w:cstheme="minorAscii"/>
                <w:b w:val="1"/>
                <w:bCs w:val="1"/>
                <w:sz w:val="16"/>
                <w:szCs w:val="16"/>
              </w:rPr>
              <w:t xml:space="preserve">environment. </w:t>
            </w:r>
            <w:r w:rsidRPr="57931400" w:rsidR="70E88FC5">
              <w:rPr>
                <w:rFonts w:ascii="Aptos" w:hAnsi="Aptos" w:eastAsia="Aptos" w:cs="Aptos" w:asciiTheme="minorAscii" w:hAnsiTheme="minorAscii" w:eastAsiaTheme="minorAscii" w:cstheme="minorAscii"/>
                <w:b w:val="0"/>
                <w:bCs w:val="0"/>
                <w:sz w:val="16"/>
                <w:szCs w:val="16"/>
              </w:rPr>
              <w:t xml:space="preserve">This means what a place is like. This might be to do with </w:t>
            </w:r>
            <w:r w:rsidRPr="57931400" w:rsidR="70E88FC5">
              <w:rPr>
                <w:rFonts w:ascii="Aptos" w:hAnsi="Aptos" w:eastAsia="Aptos" w:cs="Aptos" w:asciiTheme="minorAscii" w:hAnsiTheme="minorAscii" w:eastAsiaTheme="minorAscii" w:cstheme="minorAscii"/>
                <w:b w:val="1"/>
                <w:bCs w:val="1"/>
                <w:sz w:val="16"/>
                <w:szCs w:val="16"/>
              </w:rPr>
              <w:t>physical (natural)</w:t>
            </w:r>
            <w:r w:rsidRPr="57931400" w:rsidR="3388DC5F">
              <w:rPr>
                <w:rFonts w:ascii="Aptos" w:hAnsi="Aptos" w:eastAsia="Aptos" w:cs="Aptos" w:asciiTheme="minorAscii" w:hAnsiTheme="minorAscii" w:eastAsiaTheme="minorAscii" w:cstheme="minorAscii"/>
                <w:b w:val="1"/>
                <w:bCs w:val="1"/>
                <w:sz w:val="16"/>
                <w:szCs w:val="16"/>
              </w:rPr>
              <w:t xml:space="preserve"> environments</w:t>
            </w:r>
            <w:r w:rsidRPr="57931400" w:rsidR="3388DC5F">
              <w:rPr>
                <w:rFonts w:ascii="Aptos" w:hAnsi="Aptos" w:eastAsia="Aptos" w:cs="Aptos" w:asciiTheme="minorAscii" w:hAnsiTheme="minorAscii" w:eastAsiaTheme="minorAscii" w:cstheme="minorAscii"/>
                <w:b w:val="0"/>
                <w:bCs w:val="0"/>
                <w:sz w:val="16"/>
                <w:szCs w:val="16"/>
              </w:rPr>
              <w:t xml:space="preserve"> such as landscape, the </w:t>
            </w:r>
            <w:r w:rsidRPr="57931400" w:rsidR="3388DC5F">
              <w:rPr>
                <w:rFonts w:ascii="Aptos" w:hAnsi="Aptos" w:eastAsia="Aptos" w:cs="Aptos" w:asciiTheme="minorAscii" w:hAnsiTheme="minorAscii" w:eastAsiaTheme="minorAscii" w:cstheme="minorAscii"/>
                <w:b w:val="0"/>
                <w:bCs w:val="0"/>
                <w:sz w:val="16"/>
                <w:szCs w:val="16"/>
              </w:rPr>
              <w:t>climate</w:t>
            </w:r>
            <w:r w:rsidRPr="57931400" w:rsidR="3388DC5F">
              <w:rPr>
                <w:rFonts w:ascii="Aptos" w:hAnsi="Aptos" w:eastAsia="Aptos" w:cs="Aptos" w:asciiTheme="minorAscii" w:hAnsiTheme="minorAscii" w:eastAsiaTheme="minorAscii" w:cstheme="minorAscii"/>
                <w:b w:val="0"/>
                <w:bCs w:val="0"/>
                <w:sz w:val="16"/>
                <w:szCs w:val="16"/>
              </w:rPr>
              <w:t xml:space="preserve"> or the biome. It might be a </w:t>
            </w:r>
            <w:r w:rsidRPr="57931400" w:rsidR="3388DC5F">
              <w:rPr>
                <w:rFonts w:ascii="Aptos" w:hAnsi="Aptos" w:eastAsia="Aptos" w:cs="Aptos" w:asciiTheme="minorAscii" w:hAnsiTheme="minorAscii" w:eastAsiaTheme="minorAscii" w:cstheme="minorAscii"/>
                <w:b w:val="1"/>
                <w:bCs w:val="1"/>
                <w:sz w:val="16"/>
                <w:szCs w:val="16"/>
              </w:rPr>
              <w:t>human environment</w:t>
            </w:r>
            <w:r w:rsidRPr="57931400" w:rsidR="3388DC5F">
              <w:rPr>
                <w:rFonts w:ascii="Aptos" w:hAnsi="Aptos" w:eastAsia="Aptos" w:cs="Aptos" w:asciiTheme="minorAscii" w:hAnsiTheme="minorAscii" w:eastAsiaTheme="minorAscii" w:cstheme="minorAscii"/>
                <w:b w:val="0"/>
                <w:bCs w:val="0"/>
                <w:sz w:val="16"/>
                <w:szCs w:val="16"/>
              </w:rPr>
              <w:t xml:space="preserve"> like a city.</w:t>
            </w:r>
          </w:p>
          <w:p w:rsidR="53A93E19" w:rsidP="57931400" w:rsidRDefault="53A93E19" w14:paraId="27C5B081" w14:textId="33643B9E">
            <w:pPr>
              <w:pStyle w:val="Normal"/>
              <w:rPr>
                <w:rFonts w:ascii="Aptos" w:hAnsi="Aptos" w:eastAsia="Aptos" w:cs="Aptos" w:asciiTheme="minorAscii" w:hAnsiTheme="minorAscii" w:eastAsiaTheme="minorAscii" w:cstheme="minorAscii"/>
                <w:b w:val="0"/>
                <w:bCs w:val="0"/>
                <w:sz w:val="16"/>
                <w:szCs w:val="16"/>
              </w:rPr>
            </w:pPr>
          </w:p>
          <w:p w:rsidR="53A93E19" w:rsidP="57931400" w:rsidRDefault="53A93E19" w14:paraId="09057CB4" w14:textId="1D32F6C0">
            <w:pPr>
              <w:pStyle w:val="Normal"/>
              <w:rPr>
                <w:rFonts w:ascii="Aptos" w:hAnsi="Aptos" w:eastAsia="Aptos" w:cs="Aptos" w:asciiTheme="minorAscii" w:hAnsiTheme="minorAscii" w:eastAsiaTheme="minorAscii" w:cstheme="minorAscii"/>
                <w:b w:val="0"/>
                <w:bCs w:val="0"/>
                <w:sz w:val="16"/>
                <w:szCs w:val="16"/>
              </w:rPr>
            </w:pPr>
            <w:r w:rsidRPr="57931400" w:rsidR="6AADD882">
              <w:rPr>
                <w:rFonts w:ascii="Aptos" w:hAnsi="Aptos" w:eastAsia="Aptos" w:cs="Aptos" w:asciiTheme="minorAscii" w:hAnsiTheme="minorAscii" w:eastAsiaTheme="minorAscii" w:cstheme="minorAscii"/>
                <w:b w:val="0"/>
                <w:bCs w:val="0"/>
                <w:sz w:val="16"/>
                <w:szCs w:val="16"/>
              </w:rPr>
              <w:t xml:space="preserve">The type of </w:t>
            </w:r>
            <w:r w:rsidRPr="57931400" w:rsidR="6AADD882">
              <w:rPr>
                <w:rFonts w:ascii="Aptos" w:hAnsi="Aptos" w:eastAsia="Aptos" w:cs="Aptos" w:asciiTheme="minorAscii" w:hAnsiTheme="minorAscii" w:eastAsiaTheme="minorAscii" w:cstheme="minorAscii"/>
                <w:b w:val="0"/>
                <w:bCs w:val="0"/>
                <w:sz w:val="16"/>
                <w:szCs w:val="16"/>
              </w:rPr>
              <w:t>environment</w:t>
            </w:r>
            <w:r w:rsidRPr="57931400" w:rsidR="6AADD882">
              <w:rPr>
                <w:rFonts w:ascii="Aptos" w:hAnsi="Aptos" w:eastAsia="Aptos" w:cs="Aptos" w:asciiTheme="minorAscii" w:hAnsiTheme="minorAscii" w:eastAsiaTheme="minorAscii" w:cstheme="minorAscii"/>
                <w:b w:val="0"/>
                <w:bCs w:val="0"/>
                <w:sz w:val="16"/>
                <w:szCs w:val="16"/>
              </w:rPr>
              <w:t xml:space="preserve"> that a place has affects what the place is like in lots of </w:t>
            </w:r>
            <w:r w:rsidRPr="57931400" w:rsidR="6AADD882">
              <w:rPr>
                <w:rFonts w:ascii="Aptos" w:hAnsi="Aptos" w:eastAsia="Aptos" w:cs="Aptos" w:asciiTheme="minorAscii" w:hAnsiTheme="minorAscii" w:eastAsiaTheme="minorAscii" w:cstheme="minorAscii"/>
                <w:b w:val="0"/>
                <w:bCs w:val="0"/>
                <w:sz w:val="16"/>
                <w:szCs w:val="16"/>
              </w:rPr>
              <w:t>different ways</w:t>
            </w:r>
            <w:r w:rsidRPr="57931400" w:rsidR="6AADD882">
              <w:rPr>
                <w:rFonts w:ascii="Aptos" w:hAnsi="Aptos" w:eastAsia="Aptos" w:cs="Aptos" w:asciiTheme="minorAscii" w:hAnsiTheme="minorAscii" w:eastAsiaTheme="minorAscii" w:cstheme="minorAscii"/>
                <w:b w:val="0"/>
                <w:bCs w:val="0"/>
                <w:sz w:val="16"/>
                <w:szCs w:val="16"/>
              </w:rPr>
              <w:t>.</w:t>
            </w:r>
          </w:p>
          <w:p w:rsidR="53A93E19" w:rsidP="57931400" w:rsidRDefault="53A93E19" w14:paraId="1F37CF4C" w14:textId="5A5B8C1D">
            <w:pPr>
              <w:pStyle w:val="Normal"/>
              <w:rPr>
                <w:rFonts w:ascii="Aptos" w:hAnsi="Aptos" w:eastAsia="Aptos" w:cs="Aptos" w:asciiTheme="minorAscii" w:hAnsiTheme="minorAscii" w:eastAsiaTheme="minorAscii" w:cstheme="minorAscii"/>
                <w:b w:val="0"/>
                <w:bCs w:val="0"/>
                <w:sz w:val="16"/>
                <w:szCs w:val="16"/>
              </w:rPr>
            </w:pPr>
          </w:p>
        </w:tc>
      </w:tr>
    </w:tbl>
    <w:p w:rsidR="53A93E19" w:rsidRDefault="53A93E19" w14:paraId="01862247" w14:textId="20701CDE"/>
    <w:tbl>
      <w:tblPr>
        <w:tblStyle w:val="TableGrid"/>
        <w:tblW w:w="0" w:type="auto"/>
        <w:tblLook w:val="06A0" w:firstRow="1" w:lastRow="0" w:firstColumn="1" w:lastColumn="0" w:noHBand="1" w:noVBand="1"/>
      </w:tblPr>
      <w:tblGrid>
        <w:gridCol w:w="1492"/>
        <w:gridCol w:w="3210"/>
        <w:gridCol w:w="3210"/>
        <w:gridCol w:w="3210"/>
        <w:gridCol w:w="3210"/>
      </w:tblGrid>
      <w:tr w:rsidR="57931400" w:rsidTr="39E9508C" w14:paraId="4B9CB792">
        <w:trPr>
          <w:trHeight w:val="300"/>
        </w:trPr>
        <w:tc>
          <w:tcPr>
            <w:tcW w:w="1492" w:type="dxa"/>
            <w:tcMar/>
          </w:tcPr>
          <w:p w:rsidR="57931400" w:rsidP="57931400" w:rsidRDefault="57931400" w14:paraId="5FBF9F19" w14:textId="38555931">
            <w:pPr>
              <w:pStyle w:val="Normal"/>
              <w:jc w:val="center"/>
              <w:rPr>
                <w:rFonts w:ascii="Aptos" w:hAnsi="Aptos" w:eastAsia="Aptos" w:cs="Aptos" w:asciiTheme="minorAscii" w:hAnsiTheme="minorAscii" w:eastAsiaTheme="minorAscii" w:cstheme="minorAscii"/>
              </w:rPr>
            </w:pPr>
          </w:p>
        </w:tc>
        <w:tc>
          <w:tcPr>
            <w:tcW w:w="3210" w:type="dxa"/>
            <w:shd w:val="clear" w:color="auto" w:fill="D9D9D9" w:themeFill="background1" w:themeFillShade="D9"/>
            <w:tcMar/>
          </w:tcPr>
          <w:p w:rsidR="57931400" w:rsidP="57931400" w:rsidRDefault="57931400" w14:paraId="260C72FE" w14:textId="020AF22B">
            <w:pPr>
              <w:pStyle w:val="Normal"/>
              <w:jc w:val="center"/>
              <w:rPr>
                <w:rFonts w:ascii="Aptos" w:hAnsi="Aptos" w:eastAsia="Aptos" w:cs="Aptos" w:asciiTheme="minorAscii" w:hAnsiTheme="minorAscii" w:eastAsiaTheme="minorAscii" w:cstheme="minorAscii"/>
                <w:sz w:val="20"/>
                <w:szCs w:val="20"/>
              </w:rPr>
            </w:pPr>
            <w:r w:rsidRPr="57931400" w:rsidR="57931400">
              <w:rPr>
                <w:rFonts w:ascii="Aptos" w:hAnsi="Aptos" w:eastAsia="Aptos" w:cs="Aptos" w:asciiTheme="minorAscii" w:hAnsiTheme="minorAscii" w:eastAsiaTheme="minorAscii" w:cstheme="minorAscii"/>
                <w:sz w:val="20"/>
                <w:szCs w:val="20"/>
              </w:rPr>
              <w:t>Time</w:t>
            </w:r>
          </w:p>
          <w:p w:rsidR="74AACE23" w:rsidP="57931400" w:rsidRDefault="74AACE23" w14:paraId="42183DC4" w14:textId="6FF4F075">
            <w:pPr>
              <w:pStyle w:val="Normal"/>
              <w:jc w:val="center"/>
            </w:pPr>
            <w:r w:rsidR="74AACE23">
              <w:drawing>
                <wp:inline wp14:editId="0C49570E" wp14:anchorId="79A1CB62">
                  <wp:extent cx="452452" cy="422620"/>
                  <wp:effectExtent l="0" t="0" r="0" b="0"/>
                  <wp:docPr id="1491037692" name="" title=""/>
                  <wp:cNvGraphicFramePr>
                    <a:graphicFrameLocks noChangeAspect="1"/>
                  </wp:cNvGraphicFramePr>
                  <a:graphic>
                    <a:graphicData uri="http://schemas.openxmlformats.org/drawingml/2006/picture">
                      <pic:pic>
                        <pic:nvPicPr>
                          <pic:cNvPr id="0" name=""/>
                          <pic:cNvPicPr/>
                        </pic:nvPicPr>
                        <pic:blipFill>
                          <a:blip r:embed="R6df41272820e4b27">
                            <a:extLst>
                              <a:ext xmlns:a="http://schemas.openxmlformats.org/drawingml/2006/main" uri="{28A0092B-C50C-407E-A947-70E740481C1C}">
                                <a14:useLocalDpi val="0"/>
                              </a:ext>
                            </a:extLst>
                          </a:blip>
                          <a:stretch>
                            <a:fillRect/>
                          </a:stretch>
                        </pic:blipFill>
                        <pic:spPr>
                          <a:xfrm>
                            <a:off x="0" y="0"/>
                            <a:ext cx="452452" cy="422620"/>
                          </a:xfrm>
                          <a:prstGeom prst="rect">
                            <a:avLst/>
                          </a:prstGeom>
                        </pic:spPr>
                      </pic:pic>
                    </a:graphicData>
                  </a:graphic>
                </wp:inline>
              </w:drawing>
            </w:r>
          </w:p>
        </w:tc>
        <w:tc>
          <w:tcPr>
            <w:tcW w:w="3210" w:type="dxa"/>
            <w:shd w:val="clear" w:color="auto" w:fill="D9D9D9" w:themeFill="background1" w:themeFillShade="D9"/>
            <w:tcMar/>
          </w:tcPr>
          <w:p w:rsidR="57931400" w:rsidP="57931400" w:rsidRDefault="57931400" w14:paraId="7E868045" w14:textId="1453727D">
            <w:pPr>
              <w:pStyle w:val="Normal"/>
              <w:suppressLineNumbers w:val="0"/>
              <w:bidi w:val="0"/>
              <w:spacing w:before="0" w:beforeAutospacing="off" w:after="0" w:afterAutospacing="off" w:line="240" w:lineRule="auto"/>
              <w:ind w:left="0" w:right="0"/>
              <w:jc w:val="center"/>
              <w:rPr>
                <w:rFonts w:ascii="Aptos" w:hAnsi="Aptos" w:eastAsia="Aptos" w:cs="Aptos" w:asciiTheme="minorAscii" w:hAnsiTheme="minorAscii" w:eastAsiaTheme="minorAscii" w:cstheme="minorAscii"/>
                <w:sz w:val="20"/>
                <w:szCs w:val="20"/>
              </w:rPr>
            </w:pPr>
            <w:r w:rsidRPr="57931400" w:rsidR="57931400">
              <w:rPr>
                <w:rFonts w:ascii="Aptos" w:hAnsi="Aptos" w:eastAsia="Aptos" w:cs="Aptos" w:asciiTheme="minorAscii" w:hAnsiTheme="minorAscii" w:eastAsiaTheme="minorAscii" w:cstheme="minorAscii"/>
                <w:sz w:val="20"/>
                <w:szCs w:val="20"/>
              </w:rPr>
              <w:t>Earth Systems</w:t>
            </w:r>
          </w:p>
          <w:p w:rsidR="7A096C50" w:rsidP="57931400" w:rsidRDefault="7A096C50" w14:paraId="0EB895EE" w14:textId="2715CB98">
            <w:pPr>
              <w:pStyle w:val="Normal"/>
              <w:spacing w:line="240" w:lineRule="auto"/>
              <w:jc w:val="center"/>
            </w:pPr>
            <w:r w:rsidR="7A096C50">
              <w:drawing>
                <wp:inline wp14:editId="74BC7F82" wp14:anchorId="1C382DFE">
                  <wp:extent cx="504077" cy="498827"/>
                  <wp:effectExtent l="0" t="0" r="0" b="0"/>
                  <wp:docPr id="1330463045" name="" title=""/>
                  <wp:cNvGraphicFramePr>
                    <a:graphicFrameLocks noChangeAspect="1"/>
                  </wp:cNvGraphicFramePr>
                  <a:graphic>
                    <a:graphicData uri="http://schemas.openxmlformats.org/drawingml/2006/picture">
                      <pic:pic>
                        <pic:nvPicPr>
                          <pic:cNvPr id="0" name=""/>
                          <pic:cNvPicPr/>
                        </pic:nvPicPr>
                        <pic:blipFill>
                          <a:blip r:embed="R8e15d86ed1f84b9b">
                            <a:extLst>
                              <a:ext xmlns:a="http://schemas.openxmlformats.org/drawingml/2006/main" uri="{28A0092B-C50C-407E-A947-70E740481C1C}">
                                <a14:useLocalDpi val="0"/>
                              </a:ext>
                            </a:extLst>
                          </a:blip>
                          <a:stretch>
                            <a:fillRect/>
                          </a:stretch>
                        </pic:blipFill>
                        <pic:spPr>
                          <a:xfrm>
                            <a:off x="0" y="0"/>
                            <a:ext cx="504077" cy="498827"/>
                          </a:xfrm>
                          <a:prstGeom prst="rect">
                            <a:avLst/>
                          </a:prstGeom>
                        </pic:spPr>
                      </pic:pic>
                    </a:graphicData>
                  </a:graphic>
                </wp:inline>
              </w:drawing>
            </w:r>
          </w:p>
        </w:tc>
        <w:tc>
          <w:tcPr>
            <w:tcW w:w="3210" w:type="dxa"/>
            <w:tcMar/>
          </w:tcPr>
          <w:p w:rsidR="57931400" w:rsidP="57931400" w:rsidRDefault="57931400" w14:paraId="4348DBF5" w14:textId="1937BB31">
            <w:pPr>
              <w:pStyle w:val="Normal"/>
              <w:suppressLineNumbers w:val="0"/>
              <w:bidi w:val="0"/>
              <w:spacing w:before="0" w:beforeAutospacing="off" w:after="0" w:afterAutospacing="off" w:line="240" w:lineRule="auto"/>
              <w:ind w:left="0" w:right="0"/>
              <w:jc w:val="center"/>
              <w:rPr>
                <w:rFonts w:ascii="Aptos" w:hAnsi="Aptos" w:eastAsia="Aptos" w:cs="Aptos" w:asciiTheme="minorAscii" w:hAnsiTheme="minorAscii" w:eastAsiaTheme="minorAscii" w:cstheme="minorAscii"/>
                <w:sz w:val="20"/>
                <w:szCs w:val="20"/>
              </w:rPr>
            </w:pPr>
            <w:r w:rsidRPr="57931400" w:rsidR="57931400">
              <w:rPr>
                <w:rFonts w:ascii="Aptos" w:hAnsi="Aptos" w:eastAsia="Aptos" w:cs="Aptos" w:asciiTheme="minorAscii" w:hAnsiTheme="minorAscii" w:eastAsiaTheme="minorAscii" w:cstheme="minorAscii"/>
                <w:sz w:val="20"/>
                <w:szCs w:val="20"/>
              </w:rPr>
              <w:t>Human and Physical Interconnections</w:t>
            </w:r>
          </w:p>
          <w:p w:rsidR="6DAEEF18" w:rsidP="57931400" w:rsidRDefault="6DAEEF18" w14:paraId="5B46F32C" w14:textId="2600AA27">
            <w:pPr>
              <w:pStyle w:val="Normal"/>
              <w:bidi w:val="0"/>
              <w:spacing w:before="0" w:beforeAutospacing="off" w:after="0" w:afterAutospacing="off" w:line="240" w:lineRule="auto"/>
              <w:ind w:left="0" w:right="0"/>
              <w:jc w:val="center"/>
              <w:rPr>
                <w:sz w:val="20"/>
                <w:szCs w:val="20"/>
              </w:rPr>
            </w:pPr>
            <w:r w:rsidR="6DAEEF18">
              <w:drawing>
                <wp:inline wp14:editId="7E25DFAB" wp14:anchorId="77222467">
                  <wp:extent cx="463728" cy="479448"/>
                  <wp:effectExtent l="0" t="0" r="0" b="0"/>
                  <wp:docPr id="1094612787" name="" title=""/>
                  <wp:cNvGraphicFramePr>
                    <a:graphicFrameLocks noChangeAspect="1"/>
                  </wp:cNvGraphicFramePr>
                  <a:graphic>
                    <a:graphicData uri="http://schemas.openxmlformats.org/drawingml/2006/picture">
                      <pic:pic>
                        <pic:nvPicPr>
                          <pic:cNvPr id="0" name=""/>
                          <pic:cNvPicPr/>
                        </pic:nvPicPr>
                        <pic:blipFill>
                          <a:blip r:embed="Raba91f597aaf454d">
                            <a:extLst>
                              <a:ext xmlns:a="http://schemas.openxmlformats.org/drawingml/2006/main" uri="{28A0092B-C50C-407E-A947-70E740481C1C}">
                                <a14:useLocalDpi val="0"/>
                              </a:ext>
                            </a:extLst>
                          </a:blip>
                          <a:stretch>
                            <a:fillRect/>
                          </a:stretch>
                        </pic:blipFill>
                        <pic:spPr>
                          <a:xfrm>
                            <a:off x="0" y="0"/>
                            <a:ext cx="463728" cy="479448"/>
                          </a:xfrm>
                          <a:prstGeom prst="rect">
                            <a:avLst/>
                          </a:prstGeom>
                        </pic:spPr>
                      </pic:pic>
                    </a:graphicData>
                  </a:graphic>
                </wp:inline>
              </w:drawing>
            </w:r>
          </w:p>
        </w:tc>
        <w:tc>
          <w:tcPr>
            <w:tcW w:w="3210" w:type="dxa"/>
            <w:shd w:val="clear" w:color="auto" w:fill="D9D9D9" w:themeFill="background1" w:themeFillShade="D9"/>
            <w:tcMar/>
          </w:tcPr>
          <w:p w:rsidR="57931400" w:rsidP="57931400" w:rsidRDefault="57931400" w14:paraId="07F0735F" w14:textId="4B2BA6C4">
            <w:pPr>
              <w:pStyle w:val="Normal"/>
              <w:suppressLineNumbers w:val="0"/>
              <w:bidi w:val="0"/>
              <w:spacing w:before="0" w:beforeAutospacing="off" w:after="0" w:afterAutospacing="off" w:line="240" w:lineRule="auto"/>
              <w:ind w:left="0" w:right="0"/>
              <w:jc w:val="center"/>
              <w:rPr>
                <w:rFonts w:ascii="Aptos" w:hAnsi="Aptos" w:eastAsia="Aptos" w:cs="Aptos" w:asciiTheme="minorAscii" w:hAnsiTheme="minorAscii" w:eastAsiaTheme="minorAscii" w:cstheme="minorAscii"/>
                <w:sz w:val="20"/>
                <w:szCs w:val="20"/>
              </w:rPr>
            </w:pPr>
            <w:r w:rsidRPr="57931400" w:rsidR="57931400">
              <w:rPr>
                <w:rFonts w:ascii="Aptos" w:hAnsi="Aptos" w:eastAsia="Aptos" w:cs="Aptos" w:asciiTheme="minorAscii" w:hAnsiTheme="minorAscii" w:eastAsiaTheme="minorAscii" w:cstheme="minorAscii"/>
                <w:sz w:val="20"/>
                <w:szCs w:val="20"/>
              </w:rPr>
              <w:t>Sustainability</w:t>
            </w:r>
          </w:p>
          <w:p w:rsidR="1B64BB46" w:rsidP="57931400" w:rsidRDefault="1B64BB46" w14:paraId="4792F2B6" w14:textId="78DA52BC">
            <w:pPr>
              <w:pStyle w:val="Normal"/>
              <w:bidi w:val="0"/>
              <w:spacing w:before="0" w:beforeAutospacing="off" w:after="0" w:afterAutospacing="off" w:line="240" w:lineRule="auto"/>
              <w:ind w:left="0" w:right="0"/>
              <w:jc w:val="center"/>
            </w:pPr>
            <w:r w:rsidR="1B64BB46">
              <w:drawing>
                <wp:inline wp14:editId="1541E551" wp14:anchorId="2E9F998D">
                  <wp:extent cx="424010" cy="424010"/>
                  <wp:effectExtent l="0" t="0" r="0" b="0"/>
                  <wp:docPr id="762341285" name="" title=""/>
                  <wp:cNvGraphicFramePr>
                    <a:graphicFrameLocks noChangeAspect="1"/>
                  </wp:cNvGraphicFramePr>
                  <a:graphic>
                    <a:graphicData uri="http://schemas.openxmlformats.org/drawingml/2006/picture">
                      <pic:pic>
                        <pic:nvPicPr>
                          <pic:cNvPr id="0" name=""/>
                          <pic:cNvPicPr/>
                        </pic:nvPicPr>
                        <pic:blipFill>
                          <a:blip r:embed="R8c8910697710456c">
                            <a:extLst>
                              <a:ext xmlns:a="http://schemas.openxmlformats.org/drawingml/2006/main" uri="{28A0092B-C50C-407E-A947-70E740481C1C}">
                                <a14:useLocalDpi val="0"/>
                              </a:ext>
                            </a:extLst>
                          </a:blip>
                          <a:stretch>
                            <a:fillRect/>
                          </a:stretch>
                        </pic:blipFill>
                        <pic:spPr>
                          <a:xfrm>
                            <a:off x="0" y="0"/>
                            <a:ext cx="424010" cy="424010"/>
                          </a:xfrm>
                          <a:prstGeom prst="rect">
                            <a:avLst/>
                          </a:prstGeom>
                        </pic:spPr>
                      </pic:pic>
                    </a:graphicData>
                  </a:graphic>
                </wp:inline>
              </w:drawing>
            </w:r>
          </w:p>
        </w:tc>
      </w:tr>
      <w:tr w:rsidR="57931400" w:rsidTr="39E9508C" w14:paraId="02A654B5">
        <w:trPr>
          <w:trHeight w:val="300"/>
        </w:trPr>
        <w:tc>
          <w:tcPr>
            <w:tcW w:w="1492" w:type="dxa"/>
            <w:tcMar/>
          </w:tcPr>
          <w:p w:rsidR="57931400" w:rsidP="57931400" w:rsidRDefault="57931400" w14:paraId="7994C638" w14:textId="7304B0FB">
            <w:pPr>
              <w:pStyle w:val="Normal"/>
              <w:rPr>
                <w:sz w:val="20"/>
                <w:szCs w:val="20"/>
              </w:rPr>
            </w:pPr>
            <w:r w:rsidRPr="57931400" w:rsidR="57931400">
              <w:rPr>
                <w:sz w:val="18"/>
                <w:szCs w:val="18"/>
              </w:rPr>
              <w:t xml:space="preserve">Definitions of </w:t>
            </w:r>
            <w:r w:rsidRPr="57931400" w:rsidR="57931400">
              <w:rPr>
                <w:sz w:val="18"/>
                <w:szCs w:val="18"/>
              </w:rPr>
              <w:t>big ideas</w:t>
            </w:r>
          </w:p>
        </w:tc>
        <w:tc>
          <w:tcPr>
            <w:tcW w:w="3210" w:type="dxa"/>
            <w:shd w:val="clear" w:color="auto" w:fill="D9D9D9" w:themeFill="background1" w:themeFillShade="D9"/>
            <w:tcMar/>
          </w:tcPr>
          <w:p w:rsidR="15A5A011" w:rsidP="57931400" w:rsidRDefault="15A5A011" w14:paraId="2E1F02D1" w14:textId="556DA600">
            <w:pPr>
              <w:pStyle w:val="Normal"/>
              <w:rPr>
                <w:rFonts w:ascii="Aptos" w:hAnsi="Aptos" w:eastAsia="Aptos" w:cs="Aptos" w:asciiTheme="minorAscii" w:hAnsiTheme="minorAscii" w:eastAsiaTheme="minorAscii" w:cstheme="minorAscii"/>
                <w:sz w:val="16"/>
                <w:szCs w:val="16"/>
              </w:rPr>
            </w:pPr>
            <w:r w:rsidRPr="57931400" w:rsidR="15A5A011">
              <w:rPr>
                <w:rFonts w:ascii="Aptos" w:hAnsi="Aptos" w:eastAsia="Aptos" w:cs="Aptos" w:asciiTheme="minorAscii" w:hAnsiTheme="minorAscii" w:eastAsiaTheme="minorAscii" w:cstheme="minorAscii"/>
                <w:sz w:val="16"/>
                <w:szCs w:val="16"/>
              </w:rPr>
              <w:t xml:space="preserve">Places are always changing for lots of </w:t>
            </w:r>
            <w:r w:rsidRPr="57931400" w:rsidR="15A5A011">
              <w:rPr>
                <w:rFonts w:ascii="Aptos" w:hAnsi="Aptos" w:eastAsia="Aptos" w:cs="Aptos" w:asciiTheme="minorAscii" w:hAnsiTheme="minorAscii" w:eastAsiaTheme="minorAscii" w:cstheme="minorAscii"/>
                <w:sz w:val="16"/>
                <w:szCs w:val="16"/>
              </w:rPr>
              <w:t>different reasons</w:t>
            </w:r>
            <w:r w:rsidRPr="57931400" w:rsidR="15A5A011">
              <w:rPr>
                <w:rFonts w:ascii="Aptos" w:hAnsi="Aptos" w:eastAsia="Aptos" w:cs="Aptos" w:asciiTheme="minorAscii" w:hAnsiTheme="minorAscii" w:eastAsiaTheme="minorAscii" w:cstheme="minorAscii"/>
                <w:sz w:val="16"/>
                <w:szCs w:val="16"/>
              </w:rPr>
              <w:t>.</w:t>
            </w:r>
          </w:p>
          <w:p w:rsidR="57931400" w:rsidP="57931400" w:rsidRDefault="57931400" w14:paraId="19EFFDBA" w14:textId="5EA6ABEB">
            <w:pPr>
              <w:pStyle w:val="Normal"/>
              <w:rPr>
                <w:rFonts w:ascii="Aptos" w:hAnsi="Aptos" w:eastAsia="Aptos" w:cs="Aptos" w:asciiTheme="minorAscii" w:hAnsiTheme="minorAscii" w:eastAsiaTheme="minorAscii" w:cstheme="minorAscii"/>
                <w:sz w:val="16"/>
                <w:szCs w:val="16"/>
              </w:rPr>
            </w:pPr>
          </w:p>
          <w:p w:rsidR="15A5A011" w:rsidP="57931400" w:rsidRDefault="15A5A011" w14:paraId="7666DDE4" w14:textId="48DB067D">
            <w:pPr>
              <w:pStyle w:val="Normal"/>
              <w:rPr>
                <w:rFonts w:ascii="Aptos" w:hAnsi="Aptos" w:eastAsia="Aptos" w:cs="Aptos" w:asciiTheme="minorAscii" w:hAnsiTheme="minorAscii" w:eastAsiaTheme="minorAscii" w:cstheme="minorAscii"/>
                <w:sz w:val="16"/>
                <w:szCs w:val="16"/>
              </w:rPr>
            </w:pPr>
            <w:r w:rsidRPr="57931400" w:rsidR="15A5A011">
              <w:rPr>
                <w:rFonts w:ascii="Aptos" w:hAnsi="Aptos" w:eastAsia="Aptos" w:cs="Aptos" w:asciiTheme="minorAscii" w:hAnsiTheme="minorAscii" w:eastAsiaTheme="minorAscii" w:cstheme="minorAscii"/>
                <w:sz w:val="16"/>
                <w:szCs w:val="16"/>
              </w:rPr>
              <w:t xml:space="preserve">Geographers always think about the way a place has changed over time. </w:t>
            </w:r>
          </w:p>
          <w:p w:rsidR="57931400" w:rsidP="57931400" w:rsidRDefault="57931400" w14:paraId="5D639CAB" w14:textId="276BAD8D">
            <w:pPr>
              <w:pStyle w:val="Normal"/>
              <w:rPr>
                <w:rFonts w:ascii="Aptos" w:hAnsi="Aptos" w:eastAsia="Aptos" w:cs="Aptos" w:asciiTheme="minorAscii" w:hAnsiTheme="minorAscii" w:eastAsiaTheme="minorAscii" w:cstheme="minorAscii"/>
                <w:sz w:val="16"/>
                <w:szCs w:val="16"/>
              </w:rPr>
            </w:pPr>
          </w:p>
          <w:p w:rsidR="15A5A011" w:rsidP="57931400" w:rsidRDefault="15A5A011" w14:paraId="36352339" w14:textId="033BFA68">
            <w:pPr>
              <w:pStyle w:val="Normal"/>
              <w:rPr>
                <w:rFonts w:ascii="Aptos" w:hAnsi="Aptos" w:eastAsia="Aptos" w:cs="Aptos" w:asciiTheme="minorAscii" w:hAnsiTheme="minorAscii" w:eastAsiaTheme="minorAscii" w:cstheme="minorAscii"/>
                <w:sz w:val="16"/>
                <w:szCs w:val="16"/>
              </w:rPr>
            </w:pPr>
            <w:r w:rsidRPr="57931400" w:rsidR="15A5A011">
              <w:rPr>
                <w:rFonts w:ascii="Aptos" w:hAnsi="Aptos" w:eastAsia="Aptos" w:cs="Aptos" w:asciiTheme="minorAscii" w:hAnsiTheme="minorAscii" w:eastAsiaTheme="minorAscii" w:cstheme="minorAscii"/>
                <w:sz w:val="16"/>
                <w:szCs w:val="16"/>
              </w:rPr>
              <w:t xml:space="preserve">There are different scales of time – some change takes a few years and others (like making rocks or fossils) take millions of years. </w:t>
            </w:r>
          </w:p>
        </w:tc>
        <w:tc>
          <w:tcPr>
            <w:tcW w:w="3210" w:type="dxa"/>
            <w:shd w:val="clear" w:color="auto" w:fill="D9D9D9" w:themeFill="background1" w:themeFillShade="D9"/>
            <w:tcMar/>
          </w:tcPr>
          <w:p w:rsidR="15A5A011" w:rsidP="57931400" w:rsidRDefault="15A5A011" w14:paraId="0BC81653" w14:textId="0F999836">
            <w:pPr>
              <w:pStyle w:val="Normal"/>
              <w:rPr>
                <w:rFonts w:ascii="Aptos" w:hAnsi="Aptos" w:eastAsia="Aptos" w:cs="Aptos" w:asciiTheme="minorAscii" w:hAnsiTheme="minorAscii" w:eastAsiaTheme="minorAscii" w:cstheme="minorAscii"/>
                <w:sz w:val="16"/>
                <w:szCs w:val="16"/>
              </w:rPr>
            </w:pPr>
            <w:r w:rsidRPr="57931400" w:rsidR="15A5A011">
              <w:rPr>
                <w:rFonts w:ascii="Aptos" w:hAnsi="Aptos" w:eastAsia="Aptos" w:cs="Aptos" w:asciiTheme="minorAscii" w:hAnsiTheme="minorAscii" w:eastAsiaTheme="minorAscii" w:cstheme="minorAscii"/>
                <w:sz w:val="16"/>
                <w:szCs w:val="16"/>
              </w:rPr>
              <w:t>Almost everything</w:t>
            </w:r>
            <w:r w:rsidRPr="57931400" w:rsidR="15A5A011">
              <w:rPr>
                <w:rFonts w:ascii="Aptos" w:hAnsi="Aptos" w:eastAsia="Aptos" w:cs="Aptos" w:asciiTheme="minorAscii" w:hAnsiTheme="minorAscii" w:eastAsiaTheme="minorAscii" w:cstheme="minorAscii"/>
                <w:sz w:val="16"/>
                <w:szCs w:val="16"/>
              </w:rPr>
              <w:t xml:space="preserve"> on Earth is linked up and connected. </w:t>
            </w:r>
          </w:p>
          <w:p w:rsidR="57931400" w:rsidP="57931400" w:rsidRDefault="57931400" w14:paraId="376AFDC3" w14:textId="58DCDF48">
            <w:pPr>
              <w:pStyle w:val="Normal"/>
              <w:rPr>
                <w:rFonts w:ascii="Aptos" w:hAnsi="Aptos" w:eastAsia="Aptos" w:cs="Aptos" w:asciiTheme="minorAscii" w:hAnsiTheme="minorAscii" w:eastAsiaTheme="minorAscii" w:cstheme="minorAscii"/>
                <w:sz w:val="16"/>
                <w:szCs w:val="16"/>
              </w:rPr>
            </w:pPr>
          </w:p>
          <w:p w:rsidR="15A5A011" w:rsidP="57931400" w:rsidRDefault="15A5A011" w14:paraId="2F4DCEC0" w14:textId="1C369B06">
            <w:pPr>
              <w:pStyle w:val="Normal"/>
              <w:rPr>
                <w:rFonts w:ascii="Aptos" w:hAnsi="Aptos" w:eastAsia="Aptos" w:cs="Aptos" w:asciiTheme="minorAscii" w:hAnsiTheme="minorAscii" w:eastAsiaTheme="minorAscii" w:cstheme="minorAscii"/>
                <w:sz w:val="16"/>
                <w:szCs w:val="16"/>
              </w:rPr>
            </w:pPr>
            <w:r w:rsidRPr="57931400" w:rsidR="15A5A011">
              <w:rPr>
                <w:rFonts w:ascii="Aptos" w:hAnsi="Aptos" w:eastAsia="Aptos" w:cs="Aptos" w:asciiTheme="minorAscii" w:hAnsiTheme="minorAscii" w:eastAsiaTheme="minorAscii" w:cstheme="minorAscii"/>
                <w:sz w:val="16"/>
                <w:szCs w:val="16"/>
              </w:rPr>
              <w:t>This ‘big idea’ helps us to explain Earth Systems such as the water cycle, how mountains and volcanoes form, why earthquakes happen or why different places on Earth have different climates.</w:t>
            </w:r>
          </w:p>
        </w:tc>
        <w:tc>
          <w:tcPr>
            <w:tcW w:w="3210" w:type="dxa"/>
            <w:tcMar/>
          </w:tcPr>
          <w:p w:rsidR="2BB8E83F" w:rsidP="57931400" w:rsidRDefault="2BB8E83F" w14:paraId="1E2B875A" w14:textId="03E12C82">
            <w:pPr>
              <w:pStyle w:val="Normal"/>
              <w:rPr>
                <w:rFonts w:ascii="Aptos" w:hAnsi="Aptos" w:eastAsia="Aptos" w:cs="Aptos" w:asciiTheme="minorAscii" w:hAnsiTheme="minorAscii" w:eastAsiaTheme="minorAscii" w:cstheme="minorAscii"/>
                <w:sz w:val="16"/>
                <w:szCs w:val="16"/>
              </w:rPr>
            </w:pPr>
            <w:r w:rsidRPr="57931400" w:rsidR="2BB8E83F">
              <w:rPr>
                <w:rFonts w:ascii="Aptos" w:hAnsi="Aptos" w:eastAsia="Aptos" w:cs="Aptos" w:asciiTheme="minorAscii" w:hAnsiTheme="minorAscii" w:eastAsiaTheme="minorAscii" w:cstheme="minorAscii"/>
                <w:sz w:val="16"/>
                <w:szCs w:val="16"/>
              </w:rPr>
              <w:t>There are now over 8 billion humans living on the planet. We are dependent on our</w:t>
            </w:r>
            <w:r w:rsidRPr="57931400" w:rsidR="2BB8E83F">
              <w:rPr>
                <w:rFonts w:ascii="Aptos" w:hAnsi="Aptos" w:eastAsia="Aptos" w:cs="Aptos" w:asciiTheme="minorAscii" w:hAnsiTheme="minorAscii" w:eastAsiaTheme="minorAscii" w:cstheme="minorAscii"/>
                <w:sz w:val="16"/>
                <w:szCs w:val="16"/>
              </w:rPr>
              <w:t xml:space="preserve"> planet working the way it always has done. </w:t>
            </w:r>
          </w:p>
          <w:p w:rsidR="57931400" w:rsidP="57931400" w:rsidRDefault="57931400" w14:paraId="3217962D" w14:textId="71EDAF01">
            <w:pPr>
              <w:pStyle w:val="Normal"/>
              <w:rPr>
                <w:rFonts w:ascii="Aptos" w:hAnsi="Aptos" w:eastAsia="Aptos" w:cs="Aptos" w:asciiTheme="minorAscii" w:hAnsiTheme="minorAscii" w:eastAsiaTheme="minorAscii" w:cstheme="minorAscii"/>
                <w:sz w:val="16"/>
                <w:szCs w:val="16"/>
              </w:rPr>
            </w:pPr>
          </w:p>
          <w:p w:rsidR="2BB8E83F" w:rsidP="57931400" w:rsidRDefault="2BB8E83F" w14:paraId="322A5BFE" w14:textId="5CCCC151">
            <w:pPr>
              <w:pStyle w:val="Normal"/>
              <w:rPr>
                <w:rFonts w:ascii="Aptos" w:hAnsi="Aptos" w:eastAsia="Aptos" w:cs="Aptos" w:asciiTheme="minorAscii" w:hAnsiTheme="minorAscii" w:eastAsiaTheme="minorAscii" w:cstheme="minorAscii"/>
                <w:sz w:val="16"/>
                <w:szCs w:val="16"/>
              </w:rPr>
            </w:pPr>
            <w:r w:rsidRPr="57931400" w:rsidR="2BB8E83F">
              <w:rPr>
                <w:rFonts w:ascii="Aptos" w:hAnsi="Aptos" w:eastAsia="Aptos" w:cs="Aptos" w:asciiTheme="minorAscii" w:hAnsiTheme="minorAscii" w:eastAsiaTheme="minorAscii" w:cstheme="minorAscii"/>
                <w:sz w:val="16"/>
                <w:szCs w:val="16"/>
              </w:rPr>
              <w:t>The physical world affects our daily life and why humans choose to live in a place.</w:t>
            </w:r>
          </w:p>
          <w:p w:rsidR="57931400" w:rsidP="57931400" w:rsidRDefault="57931400" w14:paraId="3750DF1D" w14:textId="7A5F090A">
            <w:pPr>
              <w:pStyle w:val="Normal"/>
              <w:rPr>
                <w:rFonts w:ascii="Aptos" w:hAnsi="Aptos" w:eastAsia="Aptos" w:cs="Aptos" w:asciiTheme="minorAscii" w:hAnsiTheme="minorAscii" w:eastAsiaTheme="minorAscii" w:cstheme="minorAscii"/>
                <w:sz w:val="16"/>
                <w:szCs w:val="16"/>
              </w:rPr>
            </w:pPr>
          </w:p>
          <w:p w:rsidR="2BB8E83F" w:rsidP="57931400" w:rsidRDefault="2BB8E83F" w14:paraId="1554F871" w14:textId="04298A77">
            <w:pPr>
              <w:pStyle w:val="Normal"/>
              <w:rPr>
                <w:rFonts w:ascii="Aptos" w:hAnsi="Aptos" w:eastAsia="Aptos" w:cs="Aptos" w:asciiTheme="minorAscii" w:hAnsiTheme="minorAscii" w:eastAsiaTheme="minorAscii" w:cstheme="minorAscii"/>
                <w:sz w:val="16"/>
                <w:szCs w:val="16"/>
              </w:rPr>
            </w:pPr>
            <w:r w:rsidRPr="57931400" w:rsidR="2BB8E83F">
              <w:rPr>
                <w:rFonts w:ascii="Aptos" w:hAnsi="Aptos" w:eastAsia="Aptos" w:cs="Aptos" w:asciiTheme="minorAscii" w:hAnsiTheme="minorAscii" w:eastAsiaTheme="minorAscii" w:cstheme="minorAscii"/>
                <w:sz w:val="16"/>
                <w:szCs w:val="16"/>
              </w:rPr>
              <w:t>Humans are now having a massive impact on the physical world.</w:t>
            </w:r>
          </w:p>
        </w:tc>
        <w:tc>
          <w:tcPr>
            <w:tcW w:w="3210" w:type="dxa"/>
            <w:shd w:val="clear" w:color="auto" w:fill="D9D9D9" w:themeFill="background1" w:themeFillShade="D9"/>
            <w:tcMar/>
          </w:tcPr>
          <w:p w:rsidR="2BB8E83F" w:rsidP="57931400" w:rsidRDefault="2BB8E83F" w14:paraId="710AFF29" w14:textId="7E10330F">
            <w:pPr>
              <w:pStyle w:val="Normal"/>
              <w:rPr>
                <w:rFonts w:ascii="Aptos" w:hAnsi="Aptos" w:eastAsia="Aptos" w:cs="Aptos" w:asciiTheme="minorAscii" w:hAnsiTheme="minorAscii" w:eastAsiaTheme="minorAscii" w:cstheme="minorAscii"/>
                <w:sz w:val="16"/>
                <w:szCs w:val="16"/>
              </w:rPr>
            </w:pPr>
            <w:r w:rsidRPr="57931400" w:rsidR="2BB8E83F">
              <w:rPr>
                <w:rFonts w:ascii="Aptos" w:hAnsi="Aptos" w:eastAsia="Aptos" w:cs="Aptos" w:asciiTheme="minorAscii" w:hAnsiTheme="minorAscii" w:eastAsiaTheme="minorAscii" w:cstheme="minorAscii"/>
                <w:sz w:val="16"/>
                <w:szCs w:val="16"/>
              </w:rPr>
              <w:t xml:space="preserve">Because, we depend on the Earth Systems of our world working properly, we need to make sure that we </w:t>
            </w:r>
            <w:r w:rsidRPr="57931400" w:rsidR="2BB8E83F">
              <w:rPr>
                <w:rFonts w:ascii="Aptos" w:hAnsi="Aptos" w:eastAsia="Aptos" w:cs="Aptos" w:asciiTheme="minorAscii" w:hAnsiTheme="minorAscii" w:eastAsiaTheme="minorAscii" w:cstheme="minorAscii"/>
                <w:sz w:val="16"/>
                <w:szCs w:val="16"/>
              </w:rPr>
              <w:t>don’t</w:t>
            </w:r>
            <w:r w:rsidRPr="57931400" w:rsidR="2BB8E83F">
              <w:rPr>
                <w:rFonts w:ascii="Aptos" w:hAnsi="Aptos" w:eastAsia="Aptos" w:cs="Aptos" w:asciiTheme="minorAscii" w:hAnsiTheme="minorAscii" w:eastAsiaTheme="minorAscii" w:cstheme="minorAscii"/>
                <w:sz w:val="16"/>
                <w:szCs w:val="16"/>
              </w:rPr>
              <w:t xml:space="preserve"> take more from the Earth than we can replenish.</w:t>
            </w:r>
          </w:p>
          <w:p w:rsidR="57931400" w:rsidP="57931400" w:rsidRDefault="57931400" w14:paraId="79B01998" w14:textId="1A48F9AA">
            <w:pPr>
              <w:pStyle w:val="Normal"/>
              <w:rPr>
                <w:rFonts w:ascii="Aptos" w:hAnsi="Aptos" w:eastAsia="Aptos" w:cs="Aptos" w:asciiTheme="minorAscii" w:hAnsiTheme="minorAscii" w:eastAsiaTheme="minorAscii" w:cstheme="minorAscii"/>
                <w:sz w:val="16"/>
                <w:szCs w:val="16"/>
              </w:rPr>
            </w:pPr>
          </w:p>
          <w:p w:rsidR="2BB8E83F" w:rsidP="57931400" w:rsidRDefault="2BB8E83F" w14:paraId="22D8F34D" w14:textId="36CAC966">
            <w:pPr>
              <w:pStyle w:val="Normal"/>
              <w:rPr>
                <w:rFonts w:ascii="Aptos" w:hAnsi="Aptos" w:eastAsia="Aptos" w:cs="Aptos" w:asciiTheme="minorAscii" w:hAnsiTheme="minorAscii" w:eastAsiaTheme="minorAscii" w:cstheme="minorAscii"/>
                <w:sz w:val="16"/>
                <w:szCs w:val="16"/>
              </w:rPr>
            </w:pPr>
            <w:r w:rsidRPr="57931400" w:rsidR="2BB8E83F">
              <w:rPr>
                <w:rFonts w:ascii="Aptos" w:hAnsi="Aptos" w:eastAsia="Aptos" w:cs="Aptos" w:asciiTheme="minorAscii" w:hAnsiTheme="minorAscii" w:eastAsiaTheme="minorAscii" w:cstheme="minorAscii"/>
                <w:sz w:val="16"/>
                <w:szCs w:val="16"/>
              </w:rPr>
              <w:t xml:space="preserve">If we live sustainably, we are aiming to have as </w:t>
            </w:r>
            <w:r w:rsidRPr="57931400" w:rsidR="2BB8E83F">
              <w:rPr>
                <w:rFonts w:ascii="Aptos" w:hAnsi="Aptos" w:eastAsia="Aptos" w:cs="Aptos" w:asciiTheme="minorAscii" w:hAnsiTheme="minorAscii" w:eastAsiaTheme="minorAscii" w:cstheme="minorAscii"/>
                <w:sz w:val="16"/>
                <w:szCs w:val="16"/>
              </w:rPr>
              <w:t>little impact</w:t>
            </w:r>
            <w:r w:rsidRPr="57931400" w:rsidR="2BB8E83F">
              <w:rPr>
                <w:rFonts w:ascii="Aptos" w:hAnsi="Aptos" w:eastAsia="Aptos" w:cs="Aptos" w:asciiTheme="minorAscii" w:hAnsiTheme="minorAscii" w:eastAsiaTheme="minorAscii" w:cstheme="minorAscii"/>
                <w:sz w:val="16"/>
                <w:szCs w:val="16"/>
              </w:rPr>
              <w:t xml:space="preserve"> on the planet overall as we can. </w:t>
            </w:r>
          </w:p>
        </w:tc>
      </w:tr>
    </w:tbl>
    <w:p w:rsidR="6B1E26EC" w:rsidRDefault="6B1E26EC" w14:paraId="6D9F39B2" w14:textId="0E0B4629"/>
    <w:p w:rsidR="243B2A56" w:rsidP="243B2A56" w:rsidRDefault="243B2A56" w14:paraId="2CE34226" w14:textId="4EA87C46">
      <w:pPr>
        <w:pStyle w:val="Normal"/>
      </w:pPr>
    </w:p>
    <w:sectPr>
      <w:pgSz w:w="15840" w:h="12240" w:orient="landscape"/>
      <w:pgMar w:top="720" w:right="720" w:bottom="720" w:left="720" w:header="720" w:footer="720" w:gutter="0"/>
      <w:cols w:space="720"/>
      <w:docGrid w:linePitch="360"/>
      <w:headerReference w:type="default" r:id="R9ccf5e120ee24588"/>
      <w:footerReference w:type="default" r:id="R0cce28fc4de842b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5A35C224" w:rsidTr="53A93E19" w14:paraId="4BD22CD1">
      <w:trPr>
        <w:trHeight w:val="300"/>
      </w:trPr>
      <w:tc>
        <w:tcPr>
          <w:tcW w:w="4800" w:type="dxa"/>
          <w:tcMar/>
        </w:tcPr>
        <w:p w:rsidR="5A35C224" w:rsidP="5A35C224" w:rsidRDefault="5A35C224" w14:paraId="7A0A5B70" w14:textId="4B3731F6">
          <w:pPr>
            <w:pStyle w:val="Header"/>
            <w:bidi w:val="0"/>
            <w:ind w:left="-115"/>
            <w:jc w:val="left"/>
          </w:pPr>
        </w:p>
      </w:tc>
      <w:tc>
        <w:tcPr>
          <w:tcW w:w="4800" w:type="dxa"/>
          <w:tcMar/>
        </w:tcPr>
        <w:p w:rsidR="5A35C224" w:rsidP="5A35C224" w:rsidRDefault="5A35C224" w14:paraId="0BA519B1" w14:textId="13736B01">
          <w:pPr>
            <w:pStyle w:val="Header"/>
            <w:bidi w:val="0"/>
            <w:jc w:val="center"/>
          </w:pPr>
        </w:p>
      </w:tc>
      <w:tc>
        <w:tcPr>
          <w:tcW w:w="4800" w:type="dxa"/>
          <w:tcMar/>
        </w:tcPr>
        <w:p w:rsidR="5A35C224" w:rsidP="5A35C224" w:rsidRDefault="5A35C224" w14:paraId="4C0F3553" w14:textId="55B0710E">
          <w:pPr>
            <w:pStyle w:val="Header"/>
            <w:bidi w:val="0"/>
            <w:ind w:right="-115"/>
            <w:jc w:val="right"/>
          </w:pPr>
        </w:p>
      </w:tc>
    </w:tr>
  </w:tbl>
  <w:p w:rsidR="5A35C224" w:rsidP="5A35C224" w:rsidRDefault="5A35C224" w14:paraId="7144E415" w14:textId="2E7A2E1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5A35C224" w:rsidTr="5A35C224" w14:paraId="0E10032F">
      <w:trPr>
        <w:trHeight w:val="300"/>
      </w:trPr>
      <w:tc>
        <w:tcPr>
          <w:tcW w:w="4800" w:type="dxa"/>
          <w:tcMar/>
        </w:tcPr>
        <w:p w:rsidR="5A35C224" w:rsidP="5A35C224" w:rsidRDefault="5A35C224" w14:paraId="7EDEC83F" w14:textId="46ADEB6D">
          <w:pPr>
            <w:pStyle w:val="Header"/>
            <w:bidi w:val="0"/>
            <w:ind w:left="-115"/>
            <w:jc w:val="left"/>
          </w:pPr>
        </w:p>
      </w:tc>
      <w:tc>
        <w:tcPr>
          <w:tcW w:w="4800" w:type="dxa"/>
          <w:tcMar/>
        </w:tcPr>
        <w:p w:rsidR="5A35C224" w:rsidP="5A35C224" w:rsidRDefault="5A35C224" w14:paraId="4DCDFF24" w14:textId="71577F4C">
          <w:pPr>
            <w:pStyle w:val="Header"/>
            <w:bidi w:val="0"/>
            <w:jc w:val="center"/>
          </w:pPr>
        </w:p>
      </w:tc>
      <w:tc>
        <w:tcPr>
          <w:tcW w:w="4800" w:type="dxa"/>
          <w:tcMar/>
        </w:tcPr>
        <w:p w:rsidR="5A35C224" w:rsidP="5A35C224" w:rsidRDefault="5A35C224" w14:paraId="43FC09F6" w14:textId="1B47E122">
          <w:pPr>
            <w:pStyle w:val="Header"/>
            <w:bidi w:val="0"/>
            <w:ind w:right="-115"/>
            <w:jc w:val="right"/>
          </w:pPr>
        </w:p>
      </w:tc>
    </w:tr>
  </w:tbl>
  <w:p w:rsidR="5A35C224" w:rsidP="5A35C224" w:rsidRDefault="5A35C224" w14:paraId="2C409C8B" w14:textId="2AFA4AE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B75928"/>
    <w:rsid w:val="0023440D"/>
    <w:rsid w:val="00F510C0"/>
    <w:rsid w:val="00F510C0"/>
    <w:rsid w:val="03F4031E"/>
    <w:rsid w:val="05AA3BEF"/>
    <w:rsid w:val="05B29339"/>
    <w:rsid w:val="05E31553"/>
    <w:rsid w:val="0692D7B8"/>
    <w:rsid w:val="06BF3643"/>
    <w:rsid w:val="070E807A"/>
    <w:rsid w:val="0775D13E"/>
    <w:rsid w:val="08BFBB1A"/>
    <w:rsid w:val="0908DA4B"/>
    <w:rsid w:val="0AE2CFAD"/>
    <w:rsid w:val="0AEB5EF7"/>
    <w:rsid w:val="0AF14E90"/>
    <w:rsid w:val="0C3A19B3"/>
    <w:rsid w:val="0E8412A9"/>
    <w:rsid w:val="0F0C369D"/>
    <w:rsid w:val="109A9172"/>
    <w:rsid w:val="131BA441"/>
    <w:rsid w:val="14AB28EA"/>
    <w:rsid w:val="15363AD6"/>
    <w:rsid w:val="1586A847"/>
    <w:rsid w:val="15A5A011"/>
    <w:rsid w:val="16D00578"/>
    <w:rsid w:val="16E463F4"/>
    <w:rsid w:val="180085B0"/>
    <w:rsid w:val="180085B0"/>
    <w:rsid w:val="1AD0B010"/>
    <w:rsid w:val="1AD0B010"/>
    <w:rsid w:val="1AD9AFE6"/>
    <w:rsid w:val="1AEE67F8"/>
    <w:rsid w:val="1B02A715"/>
    <w:rsid w:val="1B64BB46"/>
    <w:rsid w:val="1BBD7B22"/>
    <w:rsid w:val="1BE2119F"/>
    <w:rsid w:val="1C1BF3A2"/>
    <w:rsid w:val="1CAC1758"/>
    <w:rsid w:val="1CD208E2"/>
    <w:rsid w:val="1D59F564"/>
    <w:rsid w:val="1D864524"/>
    <w:rsid w:val="1E2739FF"/>
    <w:rsid w:val="1EE1C243"/>
    <w:rsid w:val="1F53EFCE"/>
    <w:rsid w:val="1FCA72B3"/>
    <w:rsid w:val="2086EABF"/>
    <w:rsid w:val="21BC2265"/>
    <w:rsid w:val="21CD607F"/>
    <w:rsid w:val="22273C64"/>
    <w:rsid w:val="22E21EFC"/>
    <w:rsid w:val="2403D240"/>
    <w:rsid w:val="243B2A56"/>
    <w:rsid w:val="26A806AE"/>
    <w:rsid w:val="2722BD3A"/>
    <w:rsid w:val="2722BD3A"/>
    <w:rsid w:val="27985280"/>
    <w:rsid w:val="27D0FB3D"/>
    <w:rsid w:val="282C299F"/>
    <w:rsid w:val="28D5666C"/>
    <w:rsid w:val="28F70FB5"/>
    <w:rsid w:val="298A485F"/>
    <w:rsid w:val="2BB8E83F"/>
    <w:rsid w:val="2C10A834"/>
    <w:rsid w:val="2DE1EFC3"/>
    <w:rsid w:val="2E902604"/>
    <w:rsid w:val="2FC9BA25"/>
    <w:rsid w:val="30F7A08A"/>
    <w:rsid w:val="313D85C2"/>
    <w:rsid w:val="31BCEDD9"/>
    <w:rsid w:val="3388DC5F"/>
    <w:rsid w:val="35459427"/>
    <w:rsid w:val="3577BE70"/>
    <w:rsid w:val="3618531F"/>
    <w:rsid w:val="36786F44"/>
    <w:rsid w:val="36834747"/>
    <w:rsid w:val="36CB3496"/>
    <w:rsid w:val="37B39B09"/>
    <w:rsid w:val="37F2C95D"/>
    <w:rsid w:val="384C5F5A"/>
    <w:rsid w:val="38B3CF09"/>
    <w:rsid w:val="38EA38D1"/>
    <w:rsid w:val="39E9508C"/>
    <w:rsid w:val="3A29F388"/>
    <w:rsid w:val="3CE688BE"/>
    <w:rsid w:val="3CE688BE"/>
    <w:rsid w:val="3D0677F6"/>
    <w:rsid w:val="3D2F6A4C"/>
    <w:rsid w:val="3D4EDC92"/>
    <w:rsid w:val="3DAB66E5"/>
    <w:rsid w:val="3EF67447"/>
    <w:rsid w:val="3F693B7F"/>
    <w:rsid w:val="404A11C2"/>
    <w:rsid w:val="4137799D"/>
    <w:rsid w:val="4177E5BB"/>
    <w:rsid w:val="422A8C29"/>
    <w:rsid w:val="422A8C29"/>
    <w:rsid w:val="42E0A1A4"/>
    <w:rsid w:val="443B5750"/>
    <w:rsid w:val="444EAE59"/>
    <w:rsid w:val="44543175"/>
    <w:rsid w:val="4467F321"/>
    <w:rsid w:val="44EB3137"/>
    <w:rsid w:val="45461234"/>
    <w:rsid w:val="48416CE2"/>
    <w:rsid w:val="48B97F1C"/>
    <w:rsid w:val="48C30377"/>
    <w:rsid w:val="49B68C8D"/>
    <w:rsid w:val="49B75928"/>
    <w:rsid w:val="49EC866F"/>
    <w:rsid w:val="4A62C8A9"/>
    <w:rsid w:val="4B7D9D51"/>
    <w:rsid w:val="4DCCF43C"/>
    <w:rsid w:val="5000F2E0"/>
    <w:rsid w:val="50AD1ACC"/>
    <w:rsid w:val="51501863"/>
    <w:rsid w:val="535A84DC"/>
    <w:rsid w:val="53A93E19"/>
    <w:rsid w:val="54D1A1B9"/>
    <w:rsid w:val="55291BFD"/>
    <w:rsid w:val="552B28B1"/>
    <w:rsid w:val="552B28B1"/>
    <w:rsid w:val="56CB8D91"/>
    <w:rsid w:val="57931400"/>
    <w:rsid w:val="591B03F7"/>
    <w:rsid w:val="594DF5BC"/>
    <w:rsid w:val="5A35C224"/>
    <w:rsid w:val="5C48AE50"/>
    <w:rsid w:val="5DD33FFD"/>
    <w:rsid w:val="5E4CA0FE"/>
    <w:rsid w:val="5F5A8929"/>
    <w:rsid w:val="5F5A8929"/>
    <w:rsid w:val="60BECD21"/>
    <w:rsid w:val="60E901C3"/>
    <w:rsid w:val="60E901C3"/>
    <w:rsid w:val="60FF5DD7"/>
    <w:rsid w:val="612755F3"/>
    <w:rsid w:val="635D773E"/>
    <w:rsid w:val="647C1F74"/>
    <w:rsid w:val="64953259"/>
    <w:rsid w:val="64E8B5F7"/>
    <w:rsid w:val="67B02FE5"/>
    <w:rsid w:val="67D80291"/>
    <w:rsid w:val="6884CBF3"/>
    <w:rsid w:val="698B33EC"/>
    <w:rsid w:val="69B87493"/>
    <w:rsid w:val="6AADD882"/>
    <w:rsid w:val="6AAE4F81"/>
    <w:rsid w:val="6B05362E"/>
    <w:rsid w:val="6B1E26EC"/>
    <w:rsid w:val="6DAEEF18"/>
    <w:rsid w:val="6E94975B"/>
    <w:rsid w:val="6F60736C"/>
    <w:rsid w:val="6FA58E49"/>
    <w:rsid w:val="70E88FC5"/>
    <w:rsid w:val="7104C52E"/>
    <w:rsid w:val="7294E47C"/>
    <w:rsid w:val="741444E1"/>
    <w:rsid w:val="7494D910"/>
    <w:rsid w:val="74AACE23"/>
    <w:rsid w:val="76433224"/>
    <w:rsid w:val="79069067"/>
    <w:rsid w:val="7A096C50"/>
    <w:rsid w:val="7A2B443B"/>
    <w:rsid w:val="7A46E25F"/>
    <w:rsid w:val="7A746454"/>
    <w:rsid w:val="7AA29B50"/>
    <w:rsid w:val="7B19B469"/>
    <w:rsid w:val="7C34FFB7"/>
    <w:rsid w:val="7C5BC0DC"/>
    <w:rsid w:val="7CCECD7B"/>
    <w:rsid w:val="7D57B3A4"/>
    <w:rsid w:val="7D941863"/>
    <w:rsid w:val="7E0F402F"/>
    <w:rsid w:val="7EC590ED"/>
    <w:rsid w:val="7EC590ED"/>
    <w:rsid w:val="7F4541C5"/>
    <w:rsid w:val="7F45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5928"/>
  <w15:chartTrackingRefBased/>
  <w15:docId w15:val="{DA32C357-F304-4A36-AD4C-1FFC1E415D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6c77b33332c247f6" /><Relationship Type="http://schemas.openxmlformats.org/officeDocument/2006/relationships/header" Target="header.xml" Id="R9ccf5e120ee24588" /><Relationship Type="http://schemas.openxmlformats.org/officeDocument/2006/relationships/footer" Target="footer.xml" Id="R0cce28fc4de842bf" /><Relationship Type="http://schemas.openxmlformats.org/officeDocument/2006/relationships/image" Target="/media/imagef.png" Id="R2f75fe71859f48e4" /><Relationship Type="http://schemas.openxmlformats.org/officeDocument/2006/relationships/image" Target="/media/image10.png" Id="R513a78c71710499b" /><Relationship Type="http://schemas.openxmlformats.org/officeDocument/2006/relationships/image" Target="/media/image11.png" Id="Raa8738483ac5455f" /><Relationship Type="http://schemas.openxmlformats.org/officeDocument/2006/relationships/image" Target="/media/image12.png" Id="R6d9143124768411e" /><Relationship Type="http://schemas.openxmlformats.org/officeDocument/2006/relationships/image" Target="/media/image13.png" Id="R6df41272820e4b27" /><Relationship Type="http://schemas.openxmlformats.org/officeDocument/2006/relationships/image" Target="/media/image14.png" Id="R8e15d86ed1f84b9b" /><Relationship Type="http://schemas.openxmlformats.org/officeDocument/2006/relationships/image" Target="/media/image15.png" Id="Raba91f597aaf454d" /><Relationship Type="http://schemas.openxmlformats.org/officeDocument/2006/relationships/image" Target="/media/image16.png" Id="R8c8910697710456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2024-11-11T10:14:17.5930138Z</dcterms:created>
  <dcterms:modified xsi:type="dcterms:W3CDTF">2025-09-01T13:43:42.6127136Z</dcterms:modified>
  <dc:creator>Kimberley Lloyd</dc:creator>
  <lastModifiedBy>Kimberley Lloyd</lastModifiedBy>
</coreProperties>
</file>